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25" w:rsidRDefault="00924525" w:rsidP="009245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НАУКИ </w:t>
      </w:r>
      <w:r w:rsidR="00E46E34">
        <w:rPr>
          <w:sz w:val="24"/>
          <w:szCs w:val="24"/>
        </w:rPr>
        <w:t>И</w:t>
      </w:r>
      <w:r w:rsidR="00E46E34">
        <w:rPr>
          <w:sz w:val="24"/>
          <w:szCs w:val="24"/>
        </w:rPr>
        <w:t xml:space="preserve"> ВЫСШЕГО </w:t>
      </w:r>
      <w:r w:rsidR="00E46E34">
        <w:rPr>
          <w:sz w:val="24"/>
          <w:szCs w:val="24"/>
        </w:rPr>
        <w:t>ОБРАЗОВАНИЯ</w:t>
      </w:r>
      <w:r w:rsidR="00E46E34">
        <w:rPr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</w:t>
      </w:r>
    </w:p>
    <w:p w:rsidR="00924525" w:rsidRDefault="00924525" w:rsidP="00924525">
      <w:pPr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924525" w:rsidRDefault="00924525" w:rsidP="009245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«Северо-Восточный федеральный университет имени М.К. </w:t>
      </w:r>
      <w:proofErr w:type="spellStart"/>
      <w:r>
        <w:rPr>
          <w:sz w:val="24"/>
          <w:szCs w:val="24"/>
        </w:rPr>
        <w:t>Аммосова</w:t>
      </w:r>
      <w:proofErr w:type="spellEnd"/>
      <w:r>
        <w:rPr>
          <w:sz w:val="24"/>
          <w:szCs w:val="24"/>
        </w:rPr>
        <w:t>»</w:t>
      </w:r>
    </w:p>
    <w:p w:rsidR="00924525" w:rsidRDefault="00924525" w:rsidP="009245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(СВФУ им. М.К. </w:t>
      </w:r>
      <w:proofErr w:type="spellStart"/>
      <w:r>
        <w:rPr>
          <w:sz w:val="24"/>
          <w:szCs w:val="24"/>
        </w:rPr>
        <w:t>Аммосова</w:t>
      </w:r>
      <w:proofErr w:type="spellEnd"/>
      <w:r>
        <w:rPr>
          <w:sz w:val="24"/>
          <w:szCs w:val="24"/>
        </w:rPr>
        <w:t>)</w:t>
      </w:r>
    </w:p>
    <w:p w:rsidR="00924525" w:rsidRDefault="00924525" w:rsidP="00924525">
      <w:pPr>
        <w:jc w:val="both"/>
        <w:rPr>
          <w:sz w:val="24"/>
          <w:szCs w:val="24"/>
        </w:rPr>
      </w:pPr>
    </w:p>
    <w:p w:rsidR="00924525" w:rsidRDefault="00924525" w:rsidP="00924525">
      <w:pPr>
        <w:jc w:val="both"/>
        <w:rPr>
          <w:sz w:val="24"/>
          <w:szCs w:val="24"/>
        </w:rPr>
      </w:pPr>
      <w:r>
        <w:rPr>
          <w:sz w:val="24"/>
          <w:szCs w:val="24"/>
        </w:rPr>
        <w:t>УДК 821.512.09 Кулаковский</w:t>
      </w:r>
    </w:p>
    <w:p w:rsidR="00924525" w:rsidRDefault="00924525" w:rsidP="00924525">
      <w:pPr>
        <w:jc w:val="both"/>
        <w:rPr>
          <w:sz w:val="24"/>
          <w:szCs w:val="24"/>
        </w:rPr>
      </w:pPr>
      <w:r>
        <w:rPr>
          <w:sz w:val="24"/>
          <w:szCs w:val="24"/>
        </w:rPr>
        <w:t>ББК 8.3.3 (2Рос=Як)</w:t>
      </w:r>
    </w:p>
    <w:p w:rsidR="00924525" w:rsidRDefault="00924525" w:rsidP="00924525">
      <w:pPr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УТВЕРЖДАЮ</w:t>
      </w:r>
    </w:p>
    <w:p w:rsidR="00924525" w:rsidRDefault="00924525" w:rsidP="00924525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управления-</w:t>
      </w:r>
    </w:p>
    <w:p w:rsidR="00924525" w:rsidRDefault="00924525" w:rsidP="00924525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проректор по науке и инновациям</w:t>
      </w:r>
    </w:p>
    <w:p w:rsidR="00924525" w:rsidRDefault="00924525" w:rsidP="00924525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______________К.К. Кривошапкин</w:t>
      </w:r>
    </w:p>
    <w:p w:rsidR="00924525" w:rsidRDefault="00924525" w:rsidP="00924525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«____»_____________201___г.</w:t>
      </w:r>
    </w:p>
    <w:p w:rsidR="00924525" w:rsidRDefault="00924525" w:rsidP="00924525">
      <w:pPr>
        <w:ind w:left="5245"/>
        <w:jc w:val="both"/>
        <w:rPr>
          <w:sz w:val="24"/>
          <w:szCs w:val="24"/>
        </w:rPr>
      </w:pPr>
    </w:p>
    <w:p w:rsidR="00924525" w:rsidRDefault="00924525" w:rsidP="00924525">
      <w:pPr>
        <w:ind w:left="5245"/>
        <w:jc w:val="both"/>
        <w:rPr>
          <w:sz w:val="24"/>
          <w:szCs w:val="24"/>
        </w:rPr>
      </w:pPr>
    </w:p>
    <w:p w:rsidR="00924525" w:rsidRDefault="00924525" w:rsidP="00924525">
      <w:pPr>
        <w:ind w:left="5245"/>
        <w:jc w:val="both"/>
        <w:rPr>
          <w:sz w:val="24"/>
          <w:szCs w:val="24"/>
        </w:rPr>
      </w:pPr>
    </w:p>
    <w:p w:rsidR="00924525" w:rsidRDefault="00924525" w:rsidP="00924525">
      <w:pPr>
        <w:ind w:left="5245"/>
        <w:jc w:val="both"/>
        <w:rPr>
          <w:sz w:val="24"/>
          <w:szCs w:val="24"/>
        </w:rPr>
      </w:pPr>
    </w:p>
    <w:p w:rsidR="00924525" w:rsidRDefault="00924525" w:rsidP="00924525">
      <w:pPr>
        <w:ind w:left="5245"/>
        <w:jc w:val="both"/>
        <w:rPr>
          <w:sz w:val="24"/>
          <w:szCs w:val="24"/>
        </w:rPr>
      </w:pPr>
    </w:p>
    <w:p w:rsidR="00924525" w:rsidRDefault="00924525" w:rsidP="00924525">
      <w:pPr>
        <w:jc w:val="center"/>
        <w:rPr>
          <w:sz w:val="24"/>
          <w:szCs w:val="24"/>
        </w:rPr>
      </w:pPr>
    </w:p>
    <w:p w:rsidR="00924525" w:rsidRDefault="00924525" w:rsidP="00924525">
      <w:pPr>
        <w:jc w:val="center"/>
        <w:rPr>
          <w:sz w:val="24"/>
          <w:szCs w:val="24"/>
        </w:rPr>
      </w:pPr>
    </w:p>
    <w:p w:rsidR="00924525" w:rsidRDefault="00924525" w:rsidP="00924525">
      <w:pPr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924525" w:rsidRDefault="00924525" w:rsidP="00924525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научно-исследовательскому проекту</w:t>
      </w:r>
    </w:p>
    <w:p w:rsidR="00924525" w:rsidRDefault="00924525" w:rsidP="00924525">
      <w:pPr>
        <w:jc w:val="center"/>
        <w:rPr>
          <w:sz w:val="24"/>
          <w:szCs w:val="24"/>
        </w:rPr>
      </w:pPr>
      <w:r w:rsidRPr="00507DDE">
        <w:rPr>
          <w:sz w:val="24"/>
          <w:szCs w:val="24"/>
        </w:rPr>
        <w:t xml:space="preserve">Подготовка академического издания полного собрания сочинений </w:t>
      </w:r>
      <w:proofErr w:type="spellStart"/>
      <w:r w:rsidRPr="00507DDE">
        <w:rPr>
          <w:sz w:val="24"/>
          <w:szCs w:val="24"/>
        </w:rPr>
        <w:t>А.Е.Кулаковского</w:t>
      </w:r>
      <w:proofErr w:type="spellEnd"/>
      <w:r w:rsidRPr="00507DDE">
        <w:rPr>
          <w:sz w:val="24"/>
          <w:szCs w:val="24"/>
        </w:rPr>
        <w:t>: художественное и научное наследие А.Е. Кулаковского, личность мыслителя и поэта  в документах и фактах, исследование творчества; поэтика жанров, проблемы текстологии на материал</w:t>
      </w:r>
      <w:r>
        <w:rPr>
          <w:sz w:val="24"/>
          <w:szCs w:val="24"/>
        </w:rPr>
        <w:t>ах якутской литературы ХХ века</w:t>
      </w:r>
    </w:p>
    <w:p w:rsidR="00924525" w:rsidRDefault="00924525" w:rsidP="00924525">
      <w:pPr>
        <w:jc w:val="center"/>
        <w:rPr>
          <w:sz w:val="24"/>
          <w:szCs w:val="24"/>
        </w:rPr>
      </w:pPr>
      <w:r>
        <w:rPr>
          <w:sz w:val="24"/>
          <w:szCs w:val="24"/>
        </w:rPr>
        <w:t>(годовой)</w:t>
      </w:r>
    </w:p>
    <w:p w:rsidR="00924525" w:rsidRDefault="00924525" w:rsidP="00924525">
      <w:pPr>
        <w:jc w:val="center"/>
        <w:rPr>
          <w:sz w:val="24"/>
          <w:szCs w:val="24"/>
        </w:rPr>
      </w:pPr>
    </w:p>
    <w:p w:rsidR="00924525" w:rsidRDefault="00924525" w:rsidP="00924525">
      <w:pPr>
        <w:jc w:val="center"/>
        <w:rPr>
          <w:sz w:val="24"/>
          <w:szCs w:val="24"/>
        </w:rPr>
      </w:pPr>
    </w:p>
    <w:p w:rsidR="00924525" w:rsidRDefault="00924525" w:rsidP="00924525">
      <w:pPr>
        <w:jc w:val="center"/>
        <w:rPr>
          <w:sz w:val="24"/>
          <w:szCs w:val="24"/>
        </w:rPr>
      </w:pPr>
    </w:p>
    <w:p w:rsidR="00673C2B" w:rsidRDefault="00673C2B" w:rsidP="00673C2B">
      <w:pPr>
        <w:jc w:val="center"/>
        <w:rPr>
          <w:sz w:val="24"/>
          <w:szCs w:val="24"/>
        </w:rPr>
      </w:pPr>
      <w:r>
        <w:rPr>
          <w:sz w:val="24"/>
          <w:szCs w:val="24"/>
        </w:rPr>
        <w:t>Соглашение № 2-НИП</w:t>
      </w:r>
    </w:p>
    <w:p w:rsidR="00924525" w:rsidRDefault="00924525" w:rsidP="00924525">
      <w:pPr>
        <w:jc w:val="center"/>
        <w:rPr>
          <w:sz w:val="24"/>
          <w:szCs w:val="24"/>
        </w:rPr>
      </w:pPr>
    </w:p>
    <w:p w:rsidR="00924525" w:rsidRDefault="00924525" w:rsidP="00924525">
      <w:pPr>
        <w:jc w:val="center"/>
        <w:rPr>
          <w:sz w:val="24"/>
          <w:szCs w:val="24"/>
        </w:rPr>
      </w:pPr>
    </w:p>
    <w:p w:rsidR="00924525" w:rsidRDefault="00924525" w:rsidP="00924525">
      <w:pPr>
        <w:rPr>
          <w:sz w:val="24"/>
          <w:szCs w:val="24"/>
        </w:rPr>
      </w:pPr>
    </w:p>
    <w:p w:rsidR="00924525" w:rsidRDefault="00924525" w:rsidP="00924525">
      <w:pPr>
        <w:rPr>
          <w:sz w:val="24"/>
          <w:szCs w:val="24"/>
        </w:rPr>
      </w:pPr>
    </w:p>
    <w:p w:rsidR="00924525" w:rsidRDefault="00924525" w:rsidP="00924525">
      <w:pPr>
        <w:rPr>
          <w:sz w:val="24"/>
          <w:szCs w:val="24"/>
        </w:rPr>
      </w:pPr>
    </w:p>
    <w:p w:rsidR="00924525" w:rsidRDefault="00924525" w:rsidP="00924525">
      <w:pPr>
        <w:rPr>
          <w:sz w:val="24"/>
          <w:szCs w:val="24"/>
        </w:rPr>
      </w:pPr>
    </w:p>
    <w:p w:rsidR="00924525" w:rsidRDefault="00924525" w:rsidP="00924525">
      <w:pPr>
        <w:rPr>
          <w:sz w:val="24"/>
          <w:szCs w:val="24"/>
        </w:rPr>
      </w:pPr>
    </w:p>
    <w:p w:rsidR="00924525" w:rsidRDefault="00924525" w:rsidP="00924525">
      <w:pPr>
        <w:rPr>
          <w:sz w:val="24"/>
          <w:szCs w:val="24"/>
        </w:rPr>
      </w:pPr>
    </w:p>
    <w:p w:rsidR="00924525" w:rsidRDefault="00924525" w:rsidP="00924525">
      <w:pPr>
        <w:rPr>
          <w:sz w:val="24"/>
          <w:szCs w:val="24"/>
        </w:rPr>
      </w:pPr>
    </w:p>
    <w:p w:rsidR="00924525" w:rsidRDefault="00924525" w:rsidP="00924525">
      <w:pPr>
        <w:rPr>
          <w:sz w:val="24"/>
          <w:szCs w:val="24"/>
        </w:rPr>
      </w:pPr>
    </w:p>
    <w:p w:rsidR="00924525" w:rsidRDefault="00924525" w:rsidP="00924525">
      <w:pPr>
        <w:rPr>
          <w:sz w:val="24"/>
          <w:szCs w:val="24"/>
        </w:rPr>
      </w:pPr>
    </w:p>
    <w:p w:rsidR="00924525" w:rsidRDefault="00924525" w:rsidP="00924525">
      <w:pPr>
        <w:rPr>
          <w:sz w:val="24"/>
          <w:szCs w:val="24"/>
        </w:rPr>
      </w:pPr>
      <w:r>
        <w:rPr>
          <w:sz w:val="24"/>
          <w:szCs w:val="24"/>
        </w:rPr>
        <w:t>Руководитель Института Кулаковского,</w:t>
      </w:r>
    </w:p>
    <w:p w:rsidR="00924525" w:rsidRDefault="00924525" w:rsidP="0092452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.ф</w:t>
      </w:r>
      <w:proofErr w:type="gramEnd"/>
      <w:r>
        <w:rPr>
          <w:sz w:val="24"/>
          <w:szCs w:val="24"/>
        </w:rPr>
        <w:t>илол.н</w:t>
      </w:r>
      <w:proofErr w:type="spellEnd"/>
      <w:r>
        <w:rPr>
          <w:sz w:val="24"/>
          <w:szCs w:val="24"/>
        </w:rPr>
        <w:t>., профессор, директор         _______________________П.В. Сивцева-Максимова</w:t>
      </w:r>
    </w:p>
    <w:p w:rsidR="00924525" w:rsidRDefault="00924525" w:rsidP="00924525">
      <w:pPr>
        <w:rPr>
          <w:sz w:val="24"/>
          <w:szCs w:val="24"/>
        </w:rPr>
      </w:pPr>
    </w:p>
    <w:p w:rsidR="00924525" w:rsidRDefault="00924525" w:rsidP="00924525">
      <w:pPr>
        <w:rPr>
          <w:sz w:val="24"/>
          <w:szCs w:val="24"/>
        </w:rPr>
      </w:pPr>
    </w:p>
    <w:p w:rsidR="00924525" w:rsidRDefault="00924525" w:rsidP="00924525">
      <w:pPr>
        <w:rPr>
          <w:sz w:val="24"/>
          <w:szCs w:val="24"/>
        </w:rPr>
      </w:pPr>
    </w:p>
    <w:p w:rsidR="00924525" w:rsidRDefault="00924525" w:rsidP="00924525">
      <w:pPr>
        <w:rPr>
          <w:sz w:val="24"/>
          <w:szCs w:val="24"/>
        </w:rPr>
      </w:pPr>
    </w:p>
    <w:p w:rsidR="00924525" w:rsidRDefault="00924525" w:rsidP="00924525">
      <w:pPr>
        <w:rPr>
          <w:sz w:val="24"/>
          <w:szCs w:val="24"/>
        </w:rPr>
      </w:pPr>
    </w:p>
    <w:p w:rsidR="00924525" w:rsidRDefault="00924525" w:rsidP="00924525">
      <w:pPr>
        <w:rPr>
          <w:sz w:val="24"/>
          <w:szCs w:val="24"/>
        </w:rPr>
      </w:pPr>
    </w:p>
    <w:p w:rsidR="00924525" w:rsidRDefault="00924525" w:rsidP="00E46E34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Якутск 2018</w:t>
      </w:r>
    </w:p>
    <w:p w:rsidR="00924525" w:rsidRDefault="00924525" w:rsidP="00924525">
      <w:pPr>
        <w:jc w:val="center"/>
        <w:rPr>
          <w:sz w:val="24"/>
          <w:szCs w:val="24"/>
        </w:rPr>
      </w:pPr>
    </w:p>
    <w:p w:rsidR="00924525" w:rsidRDefault="00924525" w:rsidP="00474543">
      <w:pPr>
        <w:jc w:val="center"/>
        <w:rPr>
          <w:sz w:val="24"/>
          <w:szCs w:val="24"/>
        </w:rPr>
      </w:pPr>
      <w:r>
        <w:rPr>
          <w:sz w:val="24"/>
          <w:szCs w:val="24"/>
        </w:rPr>
        <w:t>СПИСОК ИСПОЛНИТЕЛЕЙ</w:t>
      </w:r>
    </w:p>
    <w:p w:rsidR="00924525" w:rsidRDefault="00924525" w:rsidP="00924525">
      <w:pPr>
        <w:jc w:val="both"/>
        <w:rPr>
          <w:sz w:val="24"/>
          <w:szCs w:val="24"/>
        </w:rPr>
      </w:pPr>
    </w:p>
    <w:p w:rsidR="00924525" w:rsidRDefault="00924525" w:rsidP="00924525">
      <w:pPr>
        <w:jc w:val="both"/>
        <w:rPr>
          <w:sz w:val="24"/>
          <w:szCs w:val="24"/>
        </w:rPr>
      </w:pPr>
    </w:p>
    <w:p w:rsidR="00924525" w:rsidRDefault="00924525" w:rsidP="00924525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темы,</w:t>
      </w:r>
    </w:p>
    <w:p w:rsidR="00924525" w:rsidRDefault="00924525" w:rsidP="00A40C27">
      <w:pPr>
        <w:ind w:left="4820" w:hanging="48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.ф</w:t>
      </w:r>
      <w:proofErr w:type="gramEnd"/>
      <w:r>
        <w:rPr>
          <w:sz w:val="24"/>
          <w:szCs w:val="24"/>
        </w:rPr>
        <w:t>илол.н</w:t>
      </w:r>
      <w:proofErr w:type="spellEnd"/>
      <w:r>
        <w:rPr>
          <w:sz w:val="24"/>
          <w:szCs w:val="24"/>
        </w:rPr>
        <w:t>., профессор   __________________ П.В. Сивцева-Максимова</w:t>
      </w:r>
      <w:r w:rsidR="003451C7">
        <w:rPr>
          <w:sz w:val="24"/>
          <w:szCs w:val="24"/>
        </w:rPr>
        <w:t xml:space="preserve"> (Введение, глава 1, </w:t>
      </w:r>
      <w:r w:rsidR="006C4C21">
        <w:rPr>
          <w:sz w:val="24"/>
          <w:szCs w:val="24"/>
        </w:rPr>
        <w:t xml:space="preserve">    </w:t>
      </w:r>
      <w:r w:rsidR="003451C7">
        <w:rPr>
          <w:sz w:val="24"/>
          <w:szCs w:val="24"/>
        </w:rPr>
        <w:t>1.1, 1,2, глава 2, 2.1,</w:t>
      </w:r>
      <w:r w:rsidR="00EB130F">
        <w:rPr>
          <w:sz w:val="24"/>
          <w:szCs w:val="24"/>
        </w:rPr>
        <w:t xml:space="preserve"> 2.3,</w:t>
      </w:r>
      <w:r w:rsidR="003451C7">
        <w:rPr>
          <w:sz w:val="24"/>
          <w:szCs w:val="24"/>
        </w:rPr>
        <w:t xml:space="preserve"> Результаты, Заключение)</w:t>
      </w:r>
    </w:p>
    <w:p w:rsidR="00924525" w:rsidRDefault="00924525" w:rsidP="00924525">
      <w:pPr>
        <w:jc w:val="both"/>
        <w:rPr>
          <w:sz w:val="24"/>
          <w:szCs w:val="24"/>
        </w:rPr>
      </w:pPr>
    </w:p>
    <w:p w:rsidR="00924525" w:rsidRDefault="00924525" w:rsidP="0092452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абораторией</w:t>
      </w:r>
      <w:proofErr w:type="spellEnd"/>
      <w:r>
        <w:rPr>
          <w:sz w:val="24"/>
          <w:szCs w:val="24"/>
        </w:rPr>
        <w:t xml:space="preserve">           __________________ А.А. Кузнецова</w:t>
      </w:r>
      <w:r w:rsidR="00A40C27">
        <w:rPr>
          <w:sz w:val="24"/>
          <w:szCs w:val="24"/>
        </w:rPr>
        <w:t xml:space="preserve"> (1.2.)</w:t>
      </w:r>
    </w:p>
    <w:p w:rsidR="00924525" w:rsidRDefault="00924525" w:rsidP="00924525">
      <w:pPr>
        <w:jc w:val="both"/>
        <w:rPr>
          <w:sz w:val="24"/>
          <w:szCs w:val="24"/>
        </w:rPr>
      </w:pPr>
    </w:p>
    <w:p w:rsidR="00924525" w:rsidRDefault="00924525" w:rsidP="00924525">
      <w:pPr>
        <w:jc w:val="both"/>
        <w:rPr>
          <w:sz w:val="24"/>
          <w:szCs w:val="24"/>
        </w:rPr>
      </w:pPr>
    </w:p>
    <w:p w:rsidR="005D78D2" w:rsidRDefault="00924525" w:rsidP="00A40C27">
      <w:pPr>
        <w:ind w:left="5529" w:hanging="552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Лаборант 1 категории    </w:t>
      </w:r>
      <w:r w:rsidR="005D78D2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Л.В. Андреева</w:t>
      </w:r>
      <w:r w:rsidR="003451C7">
        <w:rPr>
          <w:sz w:val="24"/>
          <w:szCs w:val="24"/>
        </w:rPr>
        <w:t xml:space="preserve"> (Список литературы, </w:t>
      </w:r>
      <w:proofErr w:type="gramEnd"/>
    </w:p>
    <w:p w:rsidR="00924525" w:rsidRDefault="00A40C27" w:rsidP="005D78D2">
      <w:pPr>
        <w:ind w:left="5529" w:hanging="851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3451C7">
        <w:rPr>
          <w:sz w:val="24"/>
          <w:szCs w:val="24"/>
        </w:rPr>
        <w:t>сточники</w:t>
      </w:r>
      <w:r w:rsidR="00082C85">
        <w:rPr>
          <w:sz w:val="24"/>
          <w:szCs w:val="24"/>
        </w:rPr>
        <w:t>,</w:t>
      </w:r>
      <w:r w:rsidR="003451C7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3451C7">
        <w:rPr>
          <w:sz w:val="24"/>
          <w:szCs w:val="24"/>
        </w:rPr>
        <w:t>риложение)</w:t>
      </w:r>
    </w:p>
    <w:p w:rsidR="00924525" w:rsidRDefault="00924525" w:rsidP="00924525">
      <w:pPr>
        <w:jc w:val="both"/>
        <w:rPr>
          <w:sz w:val="24"/>
          <w:szCs w:val="24"/>
        </w:rPr>
      </w:pPr>
    </w:p>
    <w:p w:rsidR="00924525" w:rsidRPr="00B36ECE" w:rsidRDefault="00924525" w:rsidP="00924525">
      <w:pPr>
        <w:rPr>
          <w:sz w:val="24"/>
          <w:szCs w:val="24"/>
        </w:rPr>
      </w:pPr>
      <w:r>
        <w:rPr>
          <w:sz w:val="24"/>
          <w:szCs w:val="24"/>
        </w:rPr>
        <w:t xml:space="preserve">Лаборант 1 категории    __________________ </w:t>
      </w:r>
      <w:proofErr w:type="spellStart"/>
      <w:r>
        <w:rPr>
          <w:sz w:val="24"/>
          <w:szCs w:val="24"/>
        </w:rPr>
        <w:t>Нь.И</w:t>
      </w:r>
      <w:proofErr w:type="spellEnd"/>
      <w:r>
        <w:rPr>
          <w:sz w:val="24"/>
          <w:szCs w:val="24"/>
        </w:rPr>
        <w:t>. Ильина</w:t>
      </w:r>
      <w:r w:rsidR="00A40C27">
        <w:rPr>
          <w:sz w:val="24"/>
          <w:szCs w:val="24"/>
        </w:rPr>
        <w:t xml:space="preserve"> (Источники)</w:t>
      </w:r>
    </w:p>
    <w:p w:rsidR="00924525" w:rsidRDefault="00924525" w:rsidP="00924525">
      <w:pPr>
        <w:jc w:val="both"/>
        <w:rPr>
          <w:sz w:val="24"/>
          <w:szCs w:val="24"/>
        </w:rPr>
      </w:pPr>
    </w:p>
    <w:p w:rsidR="00924525" w:rsidRDefault="00924525" w:rsidP="00924525">
      <w:pPr>
        <w:jc w:val="both"/>
        <w:rPr>
          <w:sz w:val="24"/>
          <w:szCs w:val="24"/>
        </w:rPr>
      </w:pPr>
    </w:p>
    <w:p w:rsidR="00924525" w:rsidRPr="00B36ECE" w:rsidRDefault="00924525" w:rsidP="00924525">
      <w:pPr>
        <w:jc w:val="both"/>
        <w:rPr>
          <w:color w:val="000000" w:themeColor="text1"/>
          <w:sz w:val="24"/>
          <w:szCs w:val="24"/>
        </w:rPr>
      </w:pPr>
      <w:r w:rsidRPr="00B36ECE">
        <w:rPr>
          <w:color w:val="000000" w:themeColor="text1"/>
          <w:sz w:val="24"/>
          <w:szCs w:val="24"/>
        </w:rPr>
        <w:t>Соисполнители:</w:t>
      </w:r>
    </w:p>
    <w:p w:rsidR="00924525" w:rsidRPr="00B36ECE" w:rsidRDefault="00924525" w:rsidP="00924525">
      <w:pPr>
        <w:jc w:val="both"/>
        <w:rPr>
          <w:color w:val="000000" w:themeColor="text1"/>
          <w:sz w:val="24"/>
          <w:szCs w:val="24"/>
        </w:rPr>
      </w:pPr>
    </w:p>
    <w:p w:rsidR="00924525" w:rsidRPr="00B36ECE" w:rsidRDefault="00924525" w:rsidP="00924525">
      <w:pPr>
        <w:jc w:val="both"/>
        <w:rPr>
          <w:color w:val="000000" w:themeColor="text1"/>
          <w:sz w:val="24"/>
          <w:szCs w:val="24"/>
        </w:rPr>
      </w:pPr>
      <w:r w:rsidRPr="00B36ECE">
        <w:rPr>
          <w:color w:val="000000" w:themeColor="text1"/>
          <w:sz w:val="24"/>
          <w:szCs w:val="24"/>
        </w:rPr>
        <w:t>Главный научный сотрудник,</w:t>
      </w:r>
    </w:p>
    <w:p w:rsidR="00924525" w:rsidRPr="00B36ECE" w:rsidRDefault="00924525" w:rsidP="00924525">
      <w:pPr>
        <w:jc w:val="both"/>
        <w:rPr>
          <w:color w:val="000000" w:themeColor="text1"/>
          <w:sz w:val="24"/>
          <w:szCs w:val="24"/>
        </w:rPr>
      </w:pPr>
      <w:proofErr w:type="spellStart"/>
      <w:r w:rsidRPr="00B36ECE">
        <w:rPr>
          <w:color w:val="000000" w:themeColor="text1"/>
          <w:sz w:val="24"/>
          <w:szCs w:val="24"/>
        </w:rPr>
        <w:t>зав</w:t>
      </w:r>
      <w:proofErr w:type="gramStart"/>
      <w:r w:rsidRPr="00B36ECE">
        <w:rPr>
          <w:color w:val="000000" w:themeColor="text1"/>
          <w:sz w:val="24"/>
          <w:szCs w:val="24"/>
        </w:rPr>
        <w:t>.о</w:t>
      </w:r>
      <w:proofErr w:type="gramEnd"/>
      <w:r w:rsidRPr="00B36ECE">
        <w:rPr>
          <w:color w:val="000000" w:themeColor="text1"/>
          <w:sz w:val="24"/>
          <w:szCs w:val="24"/>
        </w:rPr>
        <w:t>тделом</w:t>
      </w:r>
      <w:proofErr w:type="spellEnd"/>
      <w:r w:rsidRPr="00B36ECE">
        <w:rPr>
          <w:color w:val="000000" w:themeColor="text1"/>
          <w:sz w:val="24"/>
          <w:szCs w:val="24"/>
        </w:rPr>
        <w:t xml:space="preserve"> фольклора и</w:t>
      </w:r>
    </w:p>
    <w:p w:rsidR="00924525" w:rsidRPr="00B36ECE" w:rsidRDefault="00924525" w:rsidP="00924525">
      <w:pPr>
        <w:jc w:val="both"/>
        <w:rPr>
          <w:color w:val="000000" w:themeColor="text1"/>
          <w:sz w:val="24"/>
          <w:szCs w:val="24"/>
        </w:rPr>
      </w:pPr>
      <w:r w:rsidRPr="00B36ECE">
        <w:rPr>
          <w:color w:val="000000" w:themeColor="text1"/>
          <w:sz w:val="24"/>
          <w:szCs w:val="24"/>
        </w:rPr>
        <w:t>литературоведения</w:t>
      </w:r>
    </w:p>
    <w:p w:rsidR="00924525" w:rsidRPr="00B36ECE" w:rsidRDefault="00924525" w:rsidP="00924525">
      <w:pPr>
        <w:jc w:val="both"/>
        <w:rPr>
          <w:color w:val="000000" w:themeColor="text1"/>
          <w:sz w:val="24"/>
          <w:szCs w:val="24"/>
        </w:rPr>
      </w:pPr>
      <w:proofErr w:type="spellStart"/>
      <w:r w:rsidRPr="00B36ECE">
        <w:rPr>
          <w:color w:val="000000" w:themeColor="text1"/>
          <w:sz w:val="24"/>
          <w:szCs w:val="24"/>
        </w:rPr>
        <w:t>ИГИиПМНС</w:t>
      </w:r>
      <w:proofErr w:type="spellEnd"/>
      <w:r w:rsidRPr="00B36ECE">
        <w:rPr>
          <w:color w:val="000000" w:themeColor="text1"/>
          <w:sz w:val="24"/>
          <w:szCs w:val="24"/>
        </w:rPr>
        <w:t xml:space="preserve"> СО РАН,</w:t>
      </w:r>
    </w:p>
    <w:p w:rsidR="00924525" w:rsidRPr="00B36ECE" w:rsidRDefault="00924525" w:rsidP="00924525">
      <w:pPr>
        <w:jc w:val="both"/>
        <w:rPr>
          <w:color w:val="000000" w:themeColor="text1"/>
          <w:sz w:val="24"/>
          <w:szCs w:val="24"/>
        </w:rPr>
      </w:pPr>
      <w:proofErr w:type="spellStart"/>
      <w:r w:rsidRPr="00B36ECE">
        <w:rPr>
          <w:color w:val="000000" w:themeColor="text1"/>
          <w:sz w:val="24"/>
          <w:szCs w:val="24"/>
        </w:rPr>
        <w:t>д</w:t>
      </w:r>
      <w:proofErr w:type="gramStart"/>
      <w:r w:rsidRPr="00B36ECE">
        <w:rPr>
          <w:color w:val="000000" w:themeColor="text1"/>
          <w:sz w:val="24"/>
          <w:szCs w:val="24"/>
        </w:rPr>
        <w:t>.ф</w:t>
      </w:r>
      <w:proofErr w:type="gramEnd"/>
      <w:r w:rsidRPr="00B36ECE">
        <w:rPr>
          <w:color w:val="000000" w:themeColor="text1"/>
          <w:sz w:val="24"/>
          <w:szCs w:val="24"/>
        </w:rPr>
        <w:t>илол.н</w:t>
      </w:r>
      <w:proofErr w:type="spellEnd"/>
      <w:r w:rsidRPr="00B36ECE">
        <w:rPr>
          <w:color w:val="000000" w:themeColor="text1"/>
          <w:sz w:val="24"/>
          <w:szCs w:val="24"/>
        </w:rPr>
        <w:t xml:space="preserve">.                       ___________________ Н.В. </w:t>
      </w:r>
      <w:proofErr w:type="spellStart"/>
      <w:r w:rsidRPr="00B36ECE">
        <w:rPr>
          <w:color w:val="000000" w:themeColor="text1"/>
          <w:sz w:val="24"/>
          <w:szCs w:val="24"/>
        </w:rPr>
        <w:t>Покатилова</w:t>
      </w:r>
      <w:proofErr w:type="spellEnd"/>
      <w:r w:rsidR="00082C85">
        <w:rPr>
          <w:color w:val="000000" w:themeColor="text1"/>
          <w:sz w:val="24"/>
          <w:szCs w:val="24"/>
        </w:rPr>
        <w:t xml:space="preserve"> (</w:t>
      </w:r>
      <w:r w:rsidR="003451C7">
        <w:rPr>
          <w:color w:val="000000" w:themeColor="text1"/>
          <w:sz w:val="24"/>
          <w:szCs w:val="24"/>
        </w:rPr>
        <w:t>1.1)</w:t>
      </w:r>
    </w:p>
    <w:p w:rsidR="00924525" w:rsidRDefault="00924525" w:rsidP="00924525">
      <w:pPr>
        <w:jc w:val="both"/>
        <w:rPr>
          <w:color w:val="000000" w:themeColor="text1"/>
          <w:sz w:val="24"/>
          <w:szCs w:val="24"/>
        </w:rPr>
      </w:pPr>
    </w:p>
    <w:p w:rsidR="00924525" w:rsidRPr="00B36ECE" w:rsidRDefault="00924525" w:rsidP="00924525">
      <w:pPr>
        <w:jc w:val="both"/>
        <w:rPr>
          <w:color w:val="000000" w:themeColor="text1"/>
          <w:sz w:val="24"/>
          <w:szCs w:val="24"/>
        </w:rPr>
      </w:pPr>
      <w:r w:rsidRPr="00B36ECE">
        <w:rPr>
          <w:color w:val="000000" w:themeColor="text1"/>
          <w:sz w:val="24"/>
          <w:szCs w:val="24"/>
        </w:rPr>
        <w:t xml:space="preserve">Ведущий научный </w:t>
      </w:r>
    </w:p>
    <w:p w:rsidR="00924525" w:rsidRPr="00B36ECE" w:rsidRDefault="00924525" w:rsidP="0092452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сотрудник отдела </w:t>
      </w:r>
      <w:r w:rsidRPr="00B36ECE">
        <w:rPr>
          <w:color w:val="000000" w:themeColor="text1"/>
          <w:sz w:val="24"/>
          <w:szCs w:val="24"/>
        </w:rPr>
        <w:t>фольклора и</w:t>
      </w:r>
    </w:p>
    <w:p w:rsidR="00924525" w:rsidRPr="00B36ECE" w:rsidRDefault="00924525" w:rsidP="00924525">
      <w:pPr>
        <w:jc w:val="both"/>
        <w:rPr>
          <w:color w:val="000000" w:themeColor="text1"/>
          <w:sz w:val="24"/>
          <w:szCs w:val="24"/>
        </w:rPr>
      </w:pPr>
      <w:r w:rsidRPr="00B36ECE">
        <w:rPr>
          <w:color w:val="000000" w:themeColor="text1"/>
          <w:sz w:val="24"/>
          <w:szCs w:val="24"/>
        </w:rPr>
        <w:t>литературоведения</w:t>
      </w:r>
    </w:p>
    <w:p w:rsidR="00924525" w:rsidRPr="00B36ECE" w:rsidRDefault="00924525" w:rsidP="00924525">
      <w:pPr>
        <w:jc w:val="both"/>
        <w:rPr>
          <w:color w:val="000000" w:themeColor="text1"/>
          <w:sz w:val="24"/>
          <w:szCs w:val="24"/>
        </w:rPr>
      </w:pPr>
      <w:proofErr w:type="spellStart"/>
      <w:r w:rsidRPr="00B36ECE">
        <w:rPr>
          <w:color w:val="000000" w:themeColor="text1"/>
          <w:sz w:val="24"/>
          <w:szCs w:val="24"/>
        </w:rPr>
        <w:t>ИГИиПМНС</w:t>
      </w:r>
      <w:proofErr w:type="spellEnd"/>
      <w:r w:rsidRPr="00B36ECE">
        <w:rPr>
          <w:color w:val="000000" w:themeColor="text1"/>
          <w:sz w:val="24"/>
          <w:szCs w:val="24"/>
        </w:rPr>
        <w:t xml:space="preserve"> СО РАН, </w:t>
      </w:r>
    </w:p>
    <w:p w:rsidR="00924525" w:rsidRPr="00B36ECE" w:rsidRDefault="00924525" w:rsidP="00924525">
      <w:pPr>
        <w:jc w:val="both"/>
        <w:rPr>
          <w:color w:val="000000" w:themeColor="text1"/>
          <w:sz w:val="24"/>
          <w:szCs w:val="24"/>
        </w:rPr>
      </w:pPr>
      <w:proofErr w:type="spellStart"/>
      <w:r w:rsidRPr="00B36ECE">
        <w:rPr>
          <w:color w:val="000000" w:themeColor="text1"/>
          <w:sz w:val="24"/>
          <w:szCs w:val="24"/>
        </w:rPr>
        <w:t>к</w:t>
      </w:r>
      <w:proofErr w:type="gramStart"/>
      <w:r w:rsidRPr="00B36ECE">
        <w:rPr>
          <w:color w:val="000000" w:themeColor="text1"/>
          <w:sz w:val="24"/>
          <w:szCs w:val="24"/>
        </w:rPr>
        <w:t>.ф</w:t>
      </w:r>
      <w:proofErr w:type="gramEnd"/>
      <w:r w:rsidRPr="00B36ECE">
        <w:rPr>
          <w:color w:val="000000" w:themeColor="text1"/>
          <w:sz w:val="24"/>
          <w:szCs w:val="24"/>
        </w:rPr>
        <w:t>илол.н</w:t>
      </w:r>
      <w:proofErr w:type="spellEnd"/>
      <w:r w:rsidRPr="00B36ECE">
        <w:rPr>
          <w:color w:val="000000" w:themeColor="text1"/>
          <w:sz w:val="24"/>
          <w:szCs w:val="24"/>
        </w:rPr>
        <w:t>.                      ___________________ Л.Н. Романова</w:t>
      </w:r>
      <w:r w:rsidR="00A40C27">
        <w:rPr>
          <w:color w:val="000000" w:themeColor="text1"/>
          <w:sz w:val="24"/>
          <w:szCs w:val="24"/>
        </w:rPr>
        <w:t xml:space="preserve"> (</w:t>
      </w:r>
      <w:r w:rsidR="003451C7">
        <w:rPr>
          <w:color w:val="000000" w:themeColor="text1"/>
          <w:sz w:val="24"/>
          <w:szCs w:val="24"/>
        </w:rPr>
        <w:t>1.1)</w:t>
      </w:r>
    </w:p>
    <w:p w:rsidR="00924525" w:rsidRPr="00B36ECE" w:rsidRDefault="00924525" w:rsidP="00924525">
      <w:pPr>
        <w:jc w:val="both"/>
        <w:rPr>
          <w:color w:val="000000" w:themeColor="text1"/>
          <w:sz w:val="24"/>
          <w:szCs w:val="24"/>
        </w:rPr>
      </w:pPr>
    </w:p>
    <w:p w:rsidR="00924525" w:rsidRPr="00B36ECE" w:rsidRDefault="00924525" w:rsidP="00924525">
      <w:pPr>
        <w:jc w:val="both"/>
        <w:rPr>
          <w:color w:val="000000" w:themeColor="text1"/>
          <w:sz w:val="24"/>
          <w:szCs w:val="24"/>
        </w:rPr>
      </w:pPr>
    </w:p>
    <w:p w:rsidR="00924525" w:rsidRPr="00B36ECE" w:rsidRDefault="00924525" w:rsidP="00924525">
      <w:pPr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к</w:t>
      </w:r>
      <w:proofErr w:type="gramStart"/>
      <w:r w:rsidRPr="00B36ECE">
        <w:rPr>
          <w:color w:val="000000" w:themeColor="text1"/>
          <w:sz w:val="24"/>
          <w:szCs w:val="24"/>
        </w:rPr>
        <w:t>.ф</w:t>
      </w:r>
      <w:proofErr w:type="gramEnd"/>
      <w:r w:rsidRPr="00B36ECE">
        <w:rPr>
          <w:color w:val="000000" w:themeColor="text1"/>
          <w:sz w:val="24"/>
          <w:szCs w:val="24"/>
        </w:rPr>
        <w:t>илол.н</w:t>
      </w:r>
      <w:proofErr w:type="spellEnd"/>
      <w:r w:rsidRPr="00B36ECE">
        <w:rPr>
          <w:color w:val="000000" w:themeColor="text1"/>
          <w:sz w:val="24"/>
          <w:szCs w:val="24"/>
        </w:rPr>
        <w:t>.                      ___________________ Д.Т.</w:t>
      </w:r>
      <w:r>
        <w:rPr>
          <w:color w:val="000000" w:themeColor="text1"/>
          <w:sz w:val="24"/>
          <w:szCs w:val="24"/>
        </w:rPr>
        <w:t xml:space="preserve"> Бурцев</w:t>
      </w:r>
      <w:r w:rsidR="00A40C27">
        <w:rPr>
          <w:color w:val="000000" w:themeColor="text1"/>
          <w:sz w:val="24"/>
          <w:szCs w:val="24"/>
        </w:rPr>
        <w:t xml:space="preserve"> (</w:t>
      </w:r>
      <w:r w:rsidR="003451C7">
        <w:rPr>
          <w:color w:val="000000" w:themeColor="text1"/>
          <w:sz w:val="24"/>
          <w:szCs w:val="24"/>
        </w:rPr>
        <w:t>1.1)</w:t>
      </w:r>
    </w:p>
    <w:p w:rsidR="00924525" w:rsidRPr="00B36ECE" w:rsidRDefault="00924525" w:rsidP="00924525">
      <w:pPr>
        <w:jc w:val="both"/>
        <w:rPr>
          <w:color w:val="000000" w:themeColor="text1"/>
          <w:sz w:val="24"/>
          <w:szCs w:val="24"/>
        </w:rPr>
      </w:pPr>
      <w:r w:rsidRPr="00B36ECE">
        <w:rPr>
          <w:color w:val="000000" w:themeColor="text1"/>
          <w:sz w:val="24"/>
          <w:szCs w:val="24"/>
        </w:rPr>
        <w:tab/>
      </w:r>
    </w:p>
    <w:p w:rsidR="00924525" w:rsidRPr="00B36ECE" w:rsidRDefault="00924525" w:rsidP="00924525">
      <w:pPr>
        <w:jc w:val="both"/>
        <w:rPr>
          <w:color w:val="000000" w:themeColor="text1"/>
          <w:sz w:val="24"/>
          <w:szCs w:val="24"/>
        </w:rPr>
      </w:pPr>
    </w:p>
    <w:p w:rsidR="00924525" w:rsidRDefault="00924525" w:rsidP="0092452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доцент кафедры якутской </w:t>
      </w:r>
    </w:p>
    <w:p w:rsidR="00924525" w:rsidRDefault="00924525" w:rsidP="0092452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литературы </w:t>
      </w:r>
      <w:r w:rsidRPr="00B36ECE">
        <w:rPr>
          <w:color w:val="000000" w:themeColor="text1"/>
          <w:sz w:val="24"/>
          <w:szCs w:val="24"/>
        </w:rPr>
        <w:t xml:space="preserve">ИЯКН </w:t>
      </w:r>
      <w:proofErr w:type="gramStart"/>
      <w:r w:rsidRPr="00B36ECE">
        <w:rPr>
          <w:color w:val="000000" w:themeColor="text1"/>
          <w:sz w:val="24"/>
          <w:szCs w:val="24"/>
        </w:rPr>
        <w:t>СВ</w:t>
      </w:r>
      <w:proofErr w:type="gramEnd"/>
      <w:r w:rsidRPr="00B36ECE">
        <w:rPr>
          <w:color w:val="000000" w:themeColor="text1"/>
          <w:sz w:val="24"/>
          <w:szCs w:val="24"/>
        </w:rPr>
        <w:t xml:space="preserve"> РФ               </w:t>
      </w:r>
    </w:p>
    <w:p w:rsidR="00924525" w:rsidRPr="00B36ECE" w:rsidRDefault="00924525" w:rsidP="00924525">
      <w:pPr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к</w:t>
      </w:r>
      <w:proofErr w:type="gramStart"/>
      <w:r w:rsidRPr="00B36ECE">
        <w:rPr>
          <w:color w:val="000000" w:themeColor="text1"/>
          <w:sz w:val="24"/>
          <w:szCs w:val="24"/>
        </w:rPr>
        <w:t>.ф</w:t>
      </w:r>
      <w:proofErr w:type="gramEnd"/>
      <w:r w:rsidRPr="00B36ECE">
        <w:rPr>
          <w:color w:val="000000" w:themeColor="text1"/>
          <w:sz w:val="24"/>
          <w:szCs w:val="24"/>
        </w:rPr>
        <w:t>илол.н</w:t>
      </w:r>
      <w:proofErr w:type="spellEnd"/>
      <w:r w:rsidRPr="00B36ECE">
        <w:rPr>
          <w:color w:val="000000" w:themeColor="text1"/>
          <w:sz w:val="24"/>
          <w:szCs w:val="24"/>
        </w:rPr>
        <w:t>., доцент</w:t>
      </w:r>
      <w:r>
        <w:rPr>
          <w:color w:val="000000" w:themeColor="text1"/>
          <w:sz w:val="24"/>
          <w:szCs w:val="24"/>
        </w:rPr>
        <w:t xml:space="preserve">          </w:t>
      </w:r>
      <w:r w:rsidR="00474543">
        <w:rPr>
          <w:color w:val="000000" w:themeColor="text1"/>
          <w:sz w:val="24"/>
          <w:szCs w:val="24"/>
        </w:rPr>
        <w:t xml:space="preserve">__________________ </w:t>
      </w:r>
      <w:r w:rsidRPr="00B36ECE">
        <w:rPr>
          <w:color w:val="000000" w:themeColor="text1"/>
          <w:sz w:val="24"/>
          <w:szCs w:val="24"/>
        </w:rPr>
        <w:t>Е.А. Архипова</w:t>
      </w:r>
      <w:r w:rsidR="00A40C27">
        <w:rPr>
          <w:color w:val="000000" w:themeColor="text1"/>
          <w:sz w:val="24"/>
          <w:szCs w:val="24"/>
        </w:rPr>
        <w:t xml:space="preserve"> (</w:t>
      </w:r>
      <w:r w:rsidR="003451C7">
        <w:rPr>
          <w:color w:val="000000" w:themeColor="text1"/>
          <w:sz w:val="24"/>
          <w:szCs w:val="24"/>
        </w:rPr>
        <w:t>2.2)</w:t>
      </w:r>
    </w:p>
    <w:p w:rsidR="00924525" w:rsidRPr="00B36ECE" w:rsidRDefault="00924525" w:rsidP="00924525">
      <w:pPr>
        <w:jc w:val="both"/>
        <w:rPr>
          <w:color w:val="000000" w:themeColor="text1"/>
          <w:sz w:val="24"/>
          <w:szCs w:val="24"/>
        </w:rPr>
      </w:pPr>
    </w:p>
    <w:p w:rsidR="00924525" w:rsidRDefault="00924525" w:rsidP="0092452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доцент кафедры якутской </w:t>
      </w:r>
    </w:p>
    <w:p w:rsidR="00924525" w:rsidRDefault="00924525" w:rsidP="0092452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литературы </w:t>
      </w:r>
      <w:r w:rsidRPr="00B36ECE">
        <w:rPr>
          <w:color w:val="000000" w:themeColor="text1"/>
          <w:sz w:val="24"/>
          <w:szCs w:val="24"/>
        </w:rPr>
        <w:t xml:space="preserve">ИЯКН </w:t>
      </w:r>
      <w:proofErr w:type="gramStart"/>
      <w:r w:rsidRPr="00B36ECE">
        <w:rPr>
          <w:color w:val="000000" w:themeColor="text1"/>
          <w:sz w:val="24"/>
          <w:szCs w:val="24"/>
        </w:rPr>
        <w:t>СВ</w:t>
      </w:r>
      <w:proofErr w:type="gramEnd"/>
      <w:r w:rsidRPr="00B36ECE">
        <w:rPr>
          <w:color w:val="000000" w:themeColor="text1"/>
          <w:sz w:val="24"/>
          <w:szCs w:val="24"/>
        </w:rPr>
        <w:t xml:space="preserve"> РФ               </w:t>
      </w:r>
    </w:p>
    <w:p w:rsidR="00924525" w:rsidRPr="00B36ECE" w:rsidRDefault="00924525" w:rsidP="00924525">
      <w:pPr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к</w:t>
      </w:r>
      <w:proofErr w:type="gramStart"/>
      <w:r w:rsidRPr="00B36ECE">
        <w:rPr>
          <w:color w:val="000000" w:themeColor="text1"/>
          <w:sz w:val="24"/>
          <w:szCs w:val="24"/>
        </w:rPr>
        <w:t>.ф</w:t>
      </w:r>
      <w:proofErr w:type="gramEnd"/>
      <w:r w:rsidRPr="00B36ECE">
        <w:rPr>
          <w:color w:val="000000" w:themeColor="text1"/>
          <w:sz w:val="24"/>
          <w:szCs w:val="24"/>
        </w:rPr>
        <w:t>илол.н</w:t>
      </w:r>
      <w:proofErr w:type="spellEnd"/>
      <w:r w:rsidRPr="00B36ECE">
        <w:rPr>
          <w:color w:val="000000" w:themeColor="text1"/>
          <w:sz w:val="24"/>
          <w:szCs w:val="24"/>
        </w:rPr>
        <w:t>., доцент</w:t>
      </w:r>
      <w:r>
        <w:rPr>
          <w:color w:val="000000" w:themeColor="text1"/>
          <w:sz w:val="24"/>
          <w:szCs w:val="24"/>
        </w:rPr>
        <w:t xml:space="preserve">          </w:t>
      </w:r>
      <w:r w:rsidR="00474543">
        <w:rPr>
          <w:color w:val="000000" w:themeColor="text1"/>
          <w:sz w:val="24"/>
          <w:szCs w:val="24"/>
        </w:rPr>
        <w:t>__________________</w:t>
      </w:r>
      <w:r>
        <w:rPr>
          <w:color w:val="000000" w:themeColor="text1"/>
          <w:sz w:val="24"/>
          <w:szCs w:val="24"/>
        </w:rPr>
        <w:t>Л.П. Григорьева</w:t>
      </w:r>
      <w:r w:rsidR="00A40C27">
        <w:rPr>
          <w:color w:val="000000" w:themeColor="text1"/>
          <w:sz w:val="24"/>
          <w:szCs w:val="24"/>
        </w:rPr>
        <w:t xml:space="preserve"> (</w:t>
      </w:r>
      <w:r w:rsidR="003451C7">
        <w:rPr>
          <w:color w:val="000000" w:themeColor="text1"/>
          <w:sz w:val="24"/>
          <w:szCs w:val="24"/>
        </w:rPr>
        <w:t>2.2)</w:t>
      </w:r>
    </w:p>
    <w:p w:rsidR="00924525" w:rsidRDefault="00924525" w:rsidP="00924525">
      <w:pPr>
        <w:jc w:val="both"/>
        <w:rPr>
          <w:sz w:val="24"/>
          <w:szCs w:val="24"/>
        </w:rPr>
      </w:pPr>
    </w:p>
    <w:p w:rsidR="00924525" w:rsidRPr="001B135F" w:rsidRDefault="00924525" w:rsidP="00924525">
      <w:pPr>
        <w:jc w:val="both"/>
        <w:rPr>
          <w:sz w:val="24"/>
          <w:szCs w:val="24"/>
        </w:rPr>
      </w:pPr>
      <w:r w:rsidRPr="001B135F">
        <w:rPr>
          <w:sz w:val="24"/>
          <w:szCs w:val="24"/>
        </w:rPr>
        <w:t>Ведущий научный</w:t>
      </w:r>
    </w:p>
    <w:p w:rsidR="00924525" w:rsidRPr="001B135F" w:rsidRDefault="00924525" w:rsidP="00924525">
      <w:pPr>
        <w:jc w:val="both"/>
        <w:rPr>
          <w:sz w:val="24"/>
          <w:szCs w:val="24"/>
        </w:rPr>
      </w:pPr>
      <w:r w:rsidRPr="001B135F">
        <w:rPr>
          <w:sz w:val="24"/>
          <w:szCs w:val="24"/>
        </w:rPr>
        <w:t>сотрудник</w:t>
      </w:r>
    </w:p>
    <w:p w:rsidR="00924525" w:rsidRPr="001B135F" w:rsidRDefault="00924525" w:rsidP="00924525">
      <w:pPr>
        <w:jc w:val="both"/>
        <w:rPr>
          <w:sz w:val="24"/>
          <w:szCs w:val="24"/>
        </w:rPr>
      </w:pPr>
      <w:r w:rsidRPr="001B135F">
        <w:rPr>
          <w:sz w:val="24"/>
          <w:szCs w:val="24"/>
        </w:rPr>
        <w:t>Музея музыки и</w:t>
      </w:r>
    </w:p>
    <w:p w:rsidR="00924525" w:rsidRPr="001B135F" w:rsidRDefault="00924525" w:rsidP="00924525">
      <w:pPr>
        <w:jc w:val="both"/>
        <w:rPr>
          <w:sz w:val="24"/>
          <w:szCs w:val="24"/>
        </w:rPr>
      </w:pPr>
      <w:r w:rsidRPr="001B135F">
        <w:rPr>
          <w:sz w:val="24"/>
          <w:szCs w:val="24"/>
        </w:rPr>
        <w:t>фольклора народов</w:t>
      </w:r>
    </w:p>
    <w:p w:rsidR="00C91543" w:rsidRDefault="00924525" w:rsidP="00A40C27">
      <w:pPr>
        <w:ind w:left="5670" w:hanging="5670"/>
        <w:jc w:val="both"/>
        <w:rPr>
          <w:sz w:val="24"/>
          <w:szCs w:val="24"/>
        </w:rPr>
      </w:pPr>
      <w:r w:rsidRPr="001B135F">
        <w:rPr>
          <w:sz w:val="24"/>
          <w:szCs w:val="24"/>
        </w:rPr>
        <w:t>Я</w:t>
      </w:r>
      <w:r w:rsidR="00A40C27">
        <w:rPr>
          <w:sz w:val="24"/>
          <w:szCs w:val="24"/>
        </w:rPr>
        <w:t xml:space="preserve">кутии                     </w:t>
      </w:r>
      <w:r w:rsidR="00C91543">
        <w:rPr>
          <w:sz w:val="24"/>
          <w:szCs w:val="24"/>
        </w:rPr>
        <w:t xml:space="preserve">       ________________</w:t>
      </w:r>
      <w:r w:rsidR="00C91543">
        <w:rPr>
          <w:sz w:val="24"/>
          <w:szCs w:val="24"/>
        </w:rPr>
        <w:softHyphen/>
      </w:r>
      <w:r w:rsidR="00C91543">
        <w:rPr>
          <w:sz w:val="24"/>
          <w:szCs w:val="24"/>
        </w:rPr>
        <w:softHyphen/>
      </w:r>
      <w:r w:rsidR="00C91543">
        <w:rPr>
          <w:sz w:val="24"/>
          <w:szCs w:val="24"/>
        </w:rPr>
        <w:softHyphen/>
      </w:r>
      <w:r w:rsidR="00C91543">
        <w:rPr>
          <w:sz w:val="24"/>
          <w:szCs w:val="24"/>
        </w:rPr>
        <w:softHyphen/>
        <w:t>___</w:t>
      </w:r>
      <w:r w:rsidRPr="001B135F">
        <w:rPr>
          <w:sz w:val="24"/>
          <w:szCs w:val="24"/>
        </w:rPr>
        <w:t>А.П. Ноговицын</w:t>
      </w:r>
      <w:r w:rsidR="003451C7">
        <w:rPr>
          <w:sz w:val="24"/>
          <w:szCs w:val="24"/>
        </w:rPr>
        <w:t xml:space="preserve"> </w:t>
      </w:r>
    </w:p>
    <w:p w:rsidR="00924525" w:rsidRPr="001B135F" w:rsidRDefault="00C91543" w:rsidP="00C91543">
      <w:pPr>
        <w:ind w:left="5670" w:hanging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3451C7">
        <w:rPr>
          <w:sz w:val="24"/>
          <w:szCs w:val="24"/>
        </w:rPr>
        <w:t>(Глава 2, 2.1</w:t>
      </w:r>
      <w:r w:rsidR="00EB130F">
        <w:rPr>
          <w:sz w:val="24"/>
          <w:szCs w:val="24"/>
        </w:rPr>
        <w:t>.</w:t>
      </w:r>
      <w:proofErr w:type="gramEnd"/>
      <w:r w:rsidR="00EB130F">
        <w:rPr>
          <w:sz w:val="24"/>
          <w:szCs w:val="24"/>
        </w:rPr>
        <w:t xml:space="preserve"> </w:t>
      </w:r>
      <w:proofErr w:type="gramStart"/>
      <w:r w:rsidR="00EB130F">
        <w:rPr>
          <w:sz w:val="24"/>
          <w:szCs w:val="24"/>
        </w:rPr>
        <w:t>Список литературы</w:t>
      </w:r>
      <w:r w:rsidR="003451C7">
        <w:rPr>
          <w:sz w:val="24"/>
          <w:szCs w:val="24"/>
        </w:rPr>
        <w:t>)</w:t>
      </w:r>
      <w:proofErr w:type="gramEnd"/>
    </w:p>
    <w:p w:rsidR="005866C3" w:rsidRDefault="005866C3" w:rsidP="005866C3">
      <w:pPr>
        <w:spacing w:line="360" w:lineRule="auto"/>
        <w:ind w:firstLine="426"/>
        <w:jc w:val="both"/>
        <w:rPr>
          <w:color w:val="000000"/>
          <w:sz w:val="24"/>
          <w:szCs w:val="24"/>
        </w:rPr>
      </w:pPr>
    </w:p>
    <w:p w:rsidR="005D78D2" w:rsidRDefault="005D78D2" w:rsidP="005D78D2">
      <w:pPr>
        <w:spacing w:line="360" w:lineRule="auto"/>
        <w:ind w:firstLine="426"/>
        <w:jc w:val="center"/>
        <w:rPr>
          <w:b/>
          <w:color w:val="000000"/>
          <w:sz w:val="24"/>
          <w:szCs w:val="24"/>
        </w:rPr>
      </w:pPr>
    </w:p>
    <w:p w:rsidR="005D78D2" w:rsidRPr="005D78D2" w:rsidRDefault="005D78D2" w:rsidP="005D78D2">
      <w:pPr>
        <w:spacing w:line="360" w:lineRule="auto"/>
        <w:ind w:firstLine="426"/>
        <w:jc w:val="center"/>
        <w:rPr>
          <w:b/>
          <w:color w:val="000000"/>
          <w:sz w:val="24"/>
          <w:szCs w:val="24"/>
        </w:rPr>
      </w:pPr>
      <w:r w:rsidRPr="005D78D2">
        <w:rPr>
          <w:b/>
          <w:color w:val="000000"/>
          <w:sz w:val="24"/>
          <w:szCs w:val="24"/>
        </w:rPr>
        <w:lastRenderedPageBreak/>
        <w:t>РЕФЕРАТ</w:t>
      </w:r>
    </w:p>
    <w:p w:rsidR="005866C3" w:rsidRPr="00AC6E3B" w:rsidRDefault="005866C3" w:rsidP="005866C3">
      <w:pPr>
        <w:spacing w:line="360" w:lineRule="auto"/>
        <w:ind w:firstLine="426"/>
        <w:jc w:val="both"/>
        <w:rPr>
          <w:sz w:val="24"/>
          <w:szCs w:val="24"/>
        </w:rPr>
      </w:pPr>
      <w:r w:rsidRPr="00AC6E3B">
        <w:rPr>
          <w:sz w:val="24"/>
          <w:szCs w:val="24"/>
        </w:rPr>
        <w:t xml:space="preserve">Отчет </w:t>
      </w:r>
      <w:r w:rsidR="00A40C27" w:rsidRPr="00AC6E3B">
        <w:rPr>
          <w:sz w:val="24"/>
          <w:szCs w:val="24"/>
        </w:rPr>
        <w:t>3</w:t>
      </w:r>
      <w:r w:rsidR="00B011C7">
        <w:rPr>
          <w:sz w:val="24"/>
          <w:szCs w:val="24"/>
        </w:rPr>
        <w:t>9</w:t>
      </w:r>
      <w:r w:rsidRPr="00AC6E3B">
        <w:rPr>
          <w:sz w:val="24"/>
          <w:szCs w:val="24"/>
        </w:rPr>
        <w:t xml:space="preserve"> с., </w:t>
      </w:r>
      <w:r w:rsidR="00A40C27" w:rsidRPr="00AC6E3B">
        <w:rPr>
          <w:sz w:val="24"/>
          <w:szCs w:val="24"/>
        </w:rPr>
        <w:t>10</w:t>
      </w:r>
      <w:r w:rsidRPr="00AC6E3B">
        <w:rPr>
          <w:sz w:val="24"/>
          <w:szCs w:val="24"/>
        </w:rPr>
        <w:t xml:space="preserve"> ч.,</w:t>
      </w:r>
      <w:r w:rsidR="00AC6E3B" w:rsidRPr="00AC6E3B">
        <w:rPr>
          <w:sz w:val="24"/>
          <w:szCs w:val="24"/>
        </w:rPr>
        <w:t xml:space="preserve"> ___ рис., ___ табл., 125</w:t>
      </w:r>
      <w:r w:rsidRPr="00AC6E3B">
        <w:rPr>
          <w:sz w:val="24"/>
          <w:szCs w:val="24"/>
        </w:rPr>
        <w:t xml:space="preserve"> источников, </w:t>
      </w:r>
      <w:r w:rsidR="00AC6E3B" w:rsidRPr="00AC6E3B">
        <w:rPr>
          <w:sz w:val="24"/>
          <w:szCs w:val="24"/>
        </w:rPr>
        <w:t>1</w:t>
      </w:r>
      <w:r w:rsidRPr="00AC6E3B">
        <w:rPr>
          <w:sz w:val="24"/>
          <w:szCs w:val="24"/>
        </w:rPr>
        <w:t xml:space="preserve"> прил.</w:t>
      </w:r>
    </w:p>
    <w:p w:rsidR="00F249C4" w:rsidRPr="00150701" w:rsidRDefault="00F249C4" w:rsidP="00F249C4">
      <w:pPr>
        <w:widowControl w:val="0"/>
        <w:adjustRightInd w:val="0"/>
        <w:spacing w:line="360" w:lineRule="auto"/>
        <w:jc w:val="both"/>
        <w:rPr>
          <w:sz w:val="24"/>
          <w:szCs w:val="24"/>
        </w:rPr>
      </w:pPr>
      <w:r w:rsidRPr="00F249C4">
        <w:rPr>
          <w:b/>
          <w:sz w:val="24"/>
          <w:szCs w:val="24"/>
        </w:rPr>
        <w:t>Ключевые слова:</w:t>
      </w:r>
      <w:r>
        <w:rPr>
          <w:sz w:val="24"/>
          <w:szCs w:val="24"/>
        </w:rPr>
        <w:t xml:space="preserve"> </w:t>
      </w:r>
      <w:proofErr w:type="gramStart"/>
      <w:r w:rsidRPr="00150701">
        <w:rPr>
          <w:sz w:val="24"/>
          <w:szCs w:val="24"/>
        </w:rPr>
        <w:t>Академическое издание, источники, рукописи, текстологический анализ, лингвистический анализ, атрибуция, редакции, особенности контекстов, авторский замысел, реально-исторические комментарии, литература ХХ века.</w:t>
      </w:r>
      <w:proofErr w:type="gramEnd"/>
    </w:p>
    <w:p w:rsidR="005866C3" w:rsidRDefault="005866C3" w:rsidP="005866C3">
      <w:pPr>
        <w:spacing w:line="360" w:lineRule="auto"/>
        <w:jc w:val="both"/>
        <w:rPr>
          <w:sz w:val="24"/>
          <w:szCs w:val="24"/>
        </w:rPr>
      </w:pPr>
      <w:r w:rsidRPr="00F249C4">
        <w:rPr>
          <w:b/>
          <w:color w:val="000000"/>
        </w:rPr>
        <w:t>ТЕМА:</w:t>
      </w:r>
      <w:r>
        <w:rPr>
          <w:color w:val="000000"/>
        </w:rPr>
        <w:t xml:space="preserve"> </w:t>
      </w:r>
      <w:r w:rsidRPr="00507DDE">
        <w:rPr>
          <w:sz w:val="24"/>
          <w:szCs w:val="24"/>
        </w:rPr>
        <w:t xml:space="preserve">Подготовка академического издания полного собрания сочинений </w:t>
      </w:r>
      <w:proofErr w:type="spellStart"/>
      <w:r w:rsidRPr="00507DDE">
        <w:rPr>
          <w:sz w:val="24"/>
          <w:szCs w:val="24"/>
        </w:rPr>
        <w:t>А.Е.Кулаковского</w:t>
      </w:r>
      <w:proofErr w:type="spellEnd"/>
      <w:r w:rsidRPr="00507DDE">
        <w:rPr>
          <w:sz w:val="24"/>
          <w:szCs w:val="24"/>
        </w:rPr>
        <w:t>: художественное и научное наследие А.Е. Кулаковского, личность мыслителя и поэта  в документах и фактах, исследование творчества; поэтика жанров, проблемы текстологии на материал</w:t>
      </w:r>
      <w:r>
        <w:rPr>
          <w:sz w:val="24"/>
          <w:szCs w:val="24"/>
        </w:rPr>
        <w:t>ах якутской литературы ХХ века</w:t>
      </w:r>
    </w:p>
    <w:p w:rsidR="005866C3" w:rsidRPr="00272049" w:rsidRDefault="005866C3" w:rsidP="00AC6E3B">
      <w:pPr>
        <w:pStyle w:val="Iauiue"/>
        <w:spacing w:line="360" w:lineRule="auto"/>
        <w:ind w:firstLine="0"/>
        <w:rPr>
          <w:lang w:val="ru-RU"/>
        </w:rPr>
      </w:pPr>
      <w:r w:rsidRPr="0021571E">
        <w:rPr>
          <w:b/>
          <w:i/>
          <w:lang w:val="ru-RU"/>
        </w:rPr>
        <w:t>Объект исследования:</w:t>
      </w:r>
      <w:r>
        <w:rPr>
          <w:i/>
          <w:lang w:val="ru-RU"/>
        </w:rPr>
        <w:t xml:space="preserve"> </w:t>
      </w:r>
      <w:r w:rsidR="00F249C4">
        <w:rPr>
          <w:lang w:val="ru-RU"/>
        </w:rPr>
        <w:t xml:space="preserve">Поэзия </w:t>
      </w:r>
      <w:proofErr w:type="spellStart"/>
      <w:r w:rsidR="00F249C4">
        <w:rPr>
          <w:lang w:val="ru-RU"/>
        </w:rPr>
        <w:t>А.Е.Кулаковского</w:t>
      </w:r>
      <w:proofErr w:type="spellEnd"/>
      <w:r w:rsidR="00F249C4">
        <w:rPr>
          <w:lang w:val="ru-RU"/>
        </w:rPr>
        <w:t xml:space="preserve"> в контексте истории</w:t>
      </w:r>
      <w:r w:rsidRPr="00272049">
        <w:rPr>
          <w:lang w:val="ru-RU"/>
        </w:rPr>
        <w:t xml:space="preserve"> якутской литературы ХХ века</w:t>
      </w:r>
    </w:p>
    <w:p w:rsidR="00896506" w:rsidRDefault="005866C3" w:rsidP="00896506">
      <w:pPr>
        <w:spacing w:line="360" w:lineRule="auto"/>
        <w:jc w:val="both"/>
        <w:rPr>
          <w:iCs/>
          <w:sz w:val="24"/>
          <w:szCs w:val="24"/>
        </w:rPr>
      </w:pPr>
      <w:r w:rsidRPr="00F249C4">
        <w:rPr>
          <w:b/>
          <w:i/>
          <w:sz w:val="24"/>
          <w:szCs w:val="24"/>
        </w:rPr>
        <w:t>Цель работы:</w:t>
      </w:r>
    </w:p>
    <w:p w:rsidR="00F249C4" w:rsidRPr="00896506" w:rsidRDefault="00AC6E3B" w:rsidP="00896506">
      <w:pPr>
        <w:spacing w:line="360" w:lineRule="auto"/>
        <w:jc w:val="both"/>
        <w:rPr>
          <w:spacing w:val="-11"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896506">
        <w:rPr>
          <w:iCs/>
          <w:sz w:val="24"/>
          <w:szCs w:val="24"/>
        </w:rPr>
        <w:t>Научная систематизация</w:t>
      </w:r>
      <w:r w:rsidR="00F249C4">
        <w:rPr>
          <w:iCs/>
          <w:sz w:val="24"/>
          <w:szCs w:val="24"/>
        </w:rPr>
        <w:t xml:space="preserve"> авторских текстов и материалов по истории текстов </w:t>
      </w:r>
      <w:proofErr w:type="spellStart"/>
      <w:r w:rsidR="00F249C4">
        <w:rPr>
          <w:iCs/>
          <w:sz w:val="24"/>
          <w:szCs w:val="24"/>
        </w:rPr>
        <w:t>А.Е.Кулаковского</w:t>
      </w:r>
      <w:proofErr w:type="spellEnd"/>
      <w:r w:rsidR="00F249C4">
        <w:rPr>
          <w:iCs/>
          <w:sz w:val="24"/>
          <w:szCs w:val="24"/>
        </w:rPr>
        <w:t>. Представление рукописи Второго тома</w:t>
      </w:r>
      <w:r w:rsidR="00896506">
        <w:rPr>
          <w:iCs/>
          <w:sz w:val="24"/>
          <w:szCs w:val="24"/>
        </w:rPr>
        <w:t xml:space="preserve"> в изд</w:t>
      </w:r>
      <w:r w:rsidR="0081262C">
        <w:rPr>
          <w:iCs/>
          <w:sz w:val="24"/>
          <w:szCs w:val="24"/>
        </w:rPr>
        <w:t>ательство «Наука» (Новосибирск);</w:t>
      </w:r>
      <w:r w:rsidR="00F249C4" w:rsidRPr="00150701">
        <w:rPr>
          <w:iCs/>
          <w:sz w:val="24"/>
          <w:szCs w:val="24"/>
        </w:rPr>
        <w:t xml:space="preserve"> </w:t>
      </w:r>
    </w:p>
    <w:p w:rsidR="00896506" w:rsidRDefault="00896506" w:rsidP="00896506">
      <w:pPr>
        <w:pStyle w:val="Iauiue"/>
        <w:spacing w:line="360" w:lineRule="auto"/>
        <w:ind w:firstLine="0"/>
        <w:rPr>
          <w:lang w:val="ru-RU"/>
        </w:rPr>
      </w:pPr>
      <w:r>
        <w:rPr>
          <w:lang w:val="ru-RU"/>
        </w:rPr>
        <w:t>- Продолжение работы по сбору биобиблиографических сведений</w:t>
      </w:r>
      <w:r w:rsidR="005866C3" w:rsidRPr="00272049">
        <w:rPr>
          <w:lang w:val="ru-RU"/>
        </w:rPr>
        <w:t xml:space="preserve"> по </w:t>
      </w:r>
      <w:r w:rsidR="005866C3">
        <w:rPr>
          <w:lang w:val="ru-RU"/>
        </w:rPr>
        <w:t>авторским именам,</w:t>
      </w:r>
      <w:r w:rsidR="005866C3" w:rsidRPr="00272049">
        <w:rPr>
          <w:lang w:val="ru-RU"/>
        </w:rPr>
        <w:t xml:space="preserve"> аналитические обзоры основных произвед</w:t>
      </w:r>
      <w:r w:rsidR="005866C3">
        <w:rPr>
          <w:lang w:val="ru-RU"/>
        </w:rPr>
        <w:t>ений</w:t>
      </w:r>
      <w:r>
        <w:rPr>
          <w:lang w:val="ru-RU"/>
        </w:rPr>
        <w:t xml:space="preserve"> якутских</w:t>
      </w:r>
      <w:r w:rsidR="005866C3" w:rsidRPr="00272049">
        <w:rPr>
          <w:lang w:val="ru-RU"/>
        </w:rPr>
        <w:t xml:space="preserve"> писателей</w:t>
      </w:r>
      <w:r>
        <w:rPr>
          <w:lang w:val="ru-RU"/>
        </w:rPr>
        <w:t xml:space="preserve"> ХХ века.</w:t>
      </w:r>
    </w:p>
    <w:p w:rsidR="00896506" w:rsidRDefault="00896506" w:rsidP="00896506">
      <w:pPr>
        <w:pStyle w:val="Iauiue"/>
        <w:spacing w:line="360" w:lineRule="auto"/>
        <w:ind w:firstLine="0"/>
        <w:rPr>
          <w:lang w:val="ru-RU"/>
        </w:rPr>
      </w:pPr>
      <w:r w:rsidRPr="00896506">
        <w:rPr>
          <w:b/>
          <w:i/>
          <w:lang w:val="ru-RU"/>
        </w:rPr>
        <w:t>М</w:t>
      </w:r>
      <w:r w:rsidR="005866C3" w:rsidRPr="00896506">
        <w:rPr>
          <w:b/>
          <w:i/>
          <w:lang w:val="ru-RU"/>
        </w:rPr>
        <w:t>етод или методология проведения работы:</w:t>
      </w:r>
      <w:r w:rsidR="005866C3" w:rsidRPr="00896506">
        <w:rPr>
          <w:i/>
          <w:lang w:val="ru-RU"/>
        </w:rPr>
        <w:t xml:space="preserve"> </w:t>
      </w:r>
      <w:r w:rsidR="005866C3" w:rsidRPr="00896506">
        <w:rPr>
          <w:lang w:val="ru-RU"/>
        </w:rPr>
        <w:t xml:space="preserve">культурно-исторический, герменевтический методы филологии, аксиологическое, текстологическое, сравнительно-типологическое изучение </w:t>
      </w:r>
      <w:r>
        <w:rPr>
          <w:lang w:val="ru-RU"/>
        </w:rPr>
        <w:t xml:space="preserve">художественных текстов, источников, документов. </w:t>
      </w:r>
    </w:p>
    <w:p w:rsidR="001B63C1" w:rsidRDefault="005866C3" w:rsidP="001B63C1">
      <w:pPr>
        <w:spacing w:line="360" w:lineRule="auto"/>
        <w:jc w:val="both"/>
        <w:rPr>
          <w:sz w:val="24"/>
          <w:szCs w:val="24"/>
        </w:rPr>
      </w:pPr>
      <w:r w:rsidRPr="006821C8">
        <w:rPr>
          <w:b/>
          <w:i/>
          <w:sz w:val="24"/>
          <w:szCs w:val="24"/>
        </w:rPr>
        <w:t>Результаты работы:</w:t>
      </w:r>
      <w:r>
        <w:rPr>
          <w:i/>
        </w:rPr>
        <w:t xml:space="preserve"> </w:t>
      </w:r>
      <w:r w:rsidR="001B63C1" w:rsidRPr="001B63C1">
        <w:rPr>
          <w:sz w:val="24"/>
          <w:szCs w:val="24"/>
        </w:rPr>
        <w:t>Осуществлено академическое издание</w:t>
      </w:r>
      <w:r w:rsidR="001B63C1">
        <w:t xml:space="preserve"> </w:t>
      </w:r>
      <w:r w:rsidR="001B63C1" w:rsidRPr="00312DA1">
        <w:rPr>
          <w:sz w:val="24"/>
          <w:szCs w:val="24"/>
        </w:rPr>
        <w:t>Кулаковский</w:t>
      </w:r>
      <w:r w:rsidR="001B63C1" w:rsidRPr="001B63C1">
        <w:rPr>
          <w:sz w:val="24"/>
          <w:szCs w:val="24"/>
        </w:rPr>
        <w:t xml:space="preserve"> </w:t>
      </w:r>
      <w:r w:rsidR="001B63C1" w:rsidRPr="00312DA1">
        <w:rPr>
          <w:sz w:val="24"/>
          <w:szCs w:val="24"/>
        </w:rPr>
        <w:t xml:space="preserve">А.Е. Рукописные варианты основных текстов, списки, неопубликованные произведения и </w:t>
      </w:r>
      <w:proofErr w:type="spellStart"/>
      <w:r w:rsidR="001B63C1" w:rsidRPr="00312DA1">
        <w:rPr>
          <w:sz w:val="24"/>
          <w:szCs w:val="24"/>
        </w:rPr>
        <w:t>dubia</w:t>
      </w:r>
      <w:proofErr w:type="spellEnd"/>
      <w:r w:rsidR="001B63C1" w:rsidRPr="00312DA1">
        <w:rPr>
          <w:sz w:val="24"/>
          <w:szCs w:val="24"/>
        </w:rPr>
        <w:t>.</w:t>
      </w:r>
      <w:r w:rsidR="001B63C1">
        <w:rPr>
          <w:sz w:val="24"/>
          <w:szCs w:val="24"/>
        </w:rPr>
        <w:t xml:space="preserve"> Т. 2 полного собрания сочинений.</w:t>
      </w:r>
      <w:r w:rsidR="001B63C1" w:rsidRPr="00312DA1">
        <w:rPr>
          <w:sz w:val="24"/>
          <w:szCs w:val="24"/>
        </w:rPr>
        <w:t xml:space="preserve"> Составитель: Л.Р. Кулаковска</w:t>
      </w:r>
      <w:r w:rsidR="001B63C1">
        <w:rPr>
          <w:sz w:val="24"/>
          <w:szCs w:val="24"/>
        </w:rPr>
        <w:t>я.</w:t>
      </w:r>
      <w:r w:rsidR="001B63C1" w:rsidRPr="001B63C1">
        <w:rPr>
          <w:sz w:val="24"/>
          <w:szCs w:val="24"/>
        </w:rPr>
        <w:t xml:space="preserve"> </w:t>
      </w:r>
      <w:r w:rsidR="001B63C1">
        <w:rPr>
          <w:sz w:val="24"/>
          <w:szCs w:val="24"/>
        </w:rPr>
        <w:t xml:space="preserve">Научный редактор: </w:t>
      </w:r>
      <w:r w:rsidR="001B63C1" w:rsidRPr="00312DA1">
        <w:rPr>
          <w:sz w:val="24"/>
          <w:szCs w:val="24"/>
        </w:rPr>
        <w:t>П.В.</w:t>
      </w:r>
      <w:r w:rsidR="001B63C1">
        <w:rPr>
          <w:sz w:val="24"/>
          <w:szCs w:val="24"/>
        </w:rPr>
        <w:t xml:space="preserve"> </w:t>
      </w:r>
      <w:r w:rsidR="001B63C1" w:rsidRPr="00312DA1">
        <w:rPr>
          <w:sz w:val="24"/>
          <w:szCs w:val="24"/>
        </w:rPr>
        <w:t>Максимова</w:t>
      </w:r>
      <w:r w:rsidR="001B63C1">
        <w:rPr>
          <w:sz w:val="24"/>
          <w:szCs w:val="24"/>
        </w:rPr>
        <w:t xml:space="preserve">. - </w:t>
      </w:r>
      <w:r w:rsidR="001B63C1" w:rsidRPr="00312DA1">
        <w:rPr>
          <w:sz w:val="24"/>
          <w:szCs w:val="24"/>
        </w:rPr>
        <w:t xml:space="preserve"> </w:t>
      </w:r>
      <w:r w:rsidR="001B63C1">
        <w:rPr>
          <w:sz w:val="24"/>
          <w:szCs w:val="24"/>
        </w:rPr>
        <w:t>Новосибирск: Наука</w:t>
      </w:r>
      <w:r w:rsidR="001B63C1" w:rsidRPr="00312DA1">
        <w:rPr>
          <w:sz w:val="24"/>
          <w:szCs w:val="24"/>
        </w:rPr>
        <w:t xml:space="preserve">, 2018. – 759 с. </w:t>
      </w:r>
    </w:p>
    <w:p w:rsidR="0081262C" w:rsidRDefault="0081262C" w:rsidP="001B63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Издан научный сборник Кулаковский А.Е. Труды по якутскому языку. Составитель Л.Р. Кулаковская. – Якутск: Медиа-Холдинг Якутия, 2017. – 208 с.</w:t>
      </w:r>
    </w:p>
    <w:p w:rsidR="0081262C" w:rsidRPr="0081262C" w:rsidRDefault="0081262C" w:rsidP="001B63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Саха </w:t>
      </w:r>
      <w:proofErr w:type="spellStart"/>
      <w:r>
        <w:rPr>
          <w:sz w:val="24"/>
          <w:szCs w:val="24"/>
        </w:rPr>
        <w:t>народнай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суруйааччыларын</w:t>
      </w:r>
      <w:proofErr w:type="spellEnd"/>
      <w:r>
        <w:rPr>
          <w:sz w:val="24"/>
          <w:szCs w:val="24"/>
        </w:rPr>
        <w:t xml:space="preserve"> Семен Данилов </w:t>
      </w:r>
      <w:proofErr w:type="spellStart"/>
      <w:r>
        <w:rPr>
          <w:sz w:val="24"/>
          <w:szCs w:val="24"/>
        </w:rPr>
        <w:t>уонна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Софрон</w:t>
      </w:r>
      <w:proofErr w:type="spellEnd"/>
      <w:r>
        <w:rPr>
          <w:sz w:val="24"/>
          <w:szCs w:val="24"/>
        </w:rPr>
        <w:t xml:space="preserve"> Данилов </w:t>
      </w:r>
      <w:proofErr w:type="spellStart"/>
      <w:r>
        <w:rPr>
          <w:sz w:val="24"/>
          <w:szCs w:val="24"/>
        </w:rPr>
        <w:t>айымньылара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эдэр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чинчийээччилэр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ah-RU"/>
        </w:rPr>
        <w:t>үлэлэлэригэр / Произведения народных писателей Якутии Семена и Софрона Данилова в исследованиях молодых литературоведов. Коллективная монография. Научный редактор П.В. Максимова. – Якутск</w:t>
      </w:r>
      <w:r>
        <w:rPr>
          <w:sz w:val="24"/>
          <w:szCs w:val="24"/>
        </w:rPr>
        <w:t>: Издательский дом СВФУ, 2017. – 304 с.</w:t>
      </w:r>
    </w:p>
    <w:p w:rsidR="005866C3" w:rsidRPr="009C6EE7" w:rsidRDefault="001B63C1" w:rsidP="00896506">
      <w:pPr>
        <w:pStyle w:val="Iauiue"/>
        <w:spacing w:line="360" w:lineRule="auto"/>
        <w:ind w:firstLine="0"/>
        <w:rPr>
          <w:i/>
          <w:lang w:val="ru-RU"/>
        </w:rPr>
      </w:pPr>
      <w:r>
        <w:rPr>
          <w:lang w:val="ru-RU"/>
        </w:rPr>
        <w:t xml:space="preserve">Систематизирован объем </w:t>
      </w:r>
      <w:r w:rsidR="006821C8">
        <w:rPr>
          <w:lang w:val="ru-RU"/>
        </w:rPr>
        <w:t>12</w:t>
      </w:r>
      <w:r w:rsidR="005866C3">
        <w:rPr>
          <w:lang w:val="ru-RU"/>
        </w:rPr>
        <w:t>0 персоналий</w:t>
      </w:r>
      <w:r>
        <w:rPr>
          <w:lang w:val="ru-RU"/>
        </w:rPr>
        <w:t xml:space="preserve"> по истории якутской литературы ХХ века,</w:t>
      </w:r>
      <w:r w:rsidR="005866C3">
        <w:rPr>
          <w:lang w:val="ru-RU"/>
        </w:rPr>
        <w:t xml:space="preserve"> отредактировано по фо</w:t>
      </w:r>
      <w:r w:rsidR="006821C8">
        <w:rPr>
          <w:lang w:val="ru-RU"/>
        </w:rPr>
        <w:t>рме литературной библиографии 90</w:t>
      </w:r>
      <w:r w:rsidR="005866C3">
        <w:rPr>
          <w:lang w:val="ru-RU"/>
        </w:rPr>
        <w:t xml:space="preserve"> персоналий. </w:t>
      </w:r>
    </w:p>
    <w:p w:rsidR="006821C8" w:rsidRPr="00150701" w:rsidRDefault="005866C3" w:rsidP="006821C8">
      <w:pPr>
        <w:widowControl w:val="0"/>
        <w:adjustRightInd w:val="0"/>
        <w:spacing w:line="360" w:lineRule="auto"/>
        <w:jc w:val="both"/>
        <w:rPr>
          <w:sz w:val="24"/>
          <w:szCs w:val="24"/>
        </w:rPr>
      </w:pPr>
      <w:r w:rsidRPr="006821C8">
        <w:rPr>
          <w:b/>
          <w:i/>
          <w:sz w:val="24"/>
          <w:szCs w:val="24"/>
        </w:rPr>
        <w:t>Степень внедрения:</w:t>
      </w:r>
      <w:r w:rsidR="006821C8">
        <w:rPr>
          <w:b/>
          <w:i/>
        </w:rPr>
        <w:t xml:space="preserve"> </w:t>
      </w:r>
      <w:r w:rsidR="006821C8">
        <w:rPr>
          <w:sz w:val="24"/>
          <w:szCs w:val="24"/>
        </w:rPr>
        <w:t>Результаты исследования используются</w:t>
      </w:r>
      <w:r w:rsidR="006821C8" w:rsidRPr="00150701">
        <w:rPr>
          <w:sz w:val="24"/>
          <w:szCs w:val="24"/>
        </w:rPr>
        <w:t xml:space="preserve"> в подготовке дальнейших томов полного собрания сочинений А.Е. Кулаковского. На основе научных комментариев </w:t>
      </w:r>
      <w:r w:rsidR="006821C8" w:rsidRPr="00150701">
        <w:rPr>
          <w:sz w:val="24"/>
          <w:szCs w:val="24"/>
        </w:rPr>
        <w:lastRenderedPageBreak/>
        <w:t xml:space="preserve">расширяются возможности восприятия и осмысления художественного и научного наследия классика якутской литературы, что может приравниваться в целом новому направлению исследования литератур народов Российской федерации.  </w:t>
      </w:r>
    </w:p>
    <w:p w:rsidR="005866C3" w:rsidRPr="00904257" w:rsidRDefault="006821C8" w:rsidP="006821C8">
      <w:pPr>
        <w:pStyle w:val="Iauiue"/>
        <w:spacing w:line="360" w:lineRule="auto"/>
        <w:ind w:firstLine="0"/>
        <w:rPr>
          <w:i/>
          <w:lang w:val="ru-RU"/>
        </w:rPr>
      </w:pPr>
      <w:r>
        <w:rPr>
          <w:lang w:val="ru-RU"/>
        </w:rPr>
        <w:t>П</w:t>
      </w:r>
      <w:r w:rsidR="005866C3">
        <w:rPr>
          <w:lang w:val="ru-RU"/>
        </w:rPr>
        <w:t>рактическое внедрение результатов исследования проводится в процессе университетского образования, проведения курсов повышения преподавателей и учителей средних специальных учебных заведений.</w:t>
      </w:r>
    </w:p>
    <w:p w:rsidR="005866C3" w:rsidRDefault="005866C3" w:rsidP="006821C8">
      <w:pPr>
        <w:pStyle w:val="Iauiue"/>
        <w:spacing w:line="360" w:lineRule="auto"/>
        <w:ind w:firstLine="0"/>
        <w:rPr>
          <w:lang w:val="ru-RU"/>
        </w:rPr>
      </w:pPr>
      <w:r w:rsidRPr="0021571E">
        <w:rPr>
          <w:b/>
          <w:i/>
          <w:lang w:val="ru-RU"/>
        </w:rPr>
        <w:t>Область применения:</w:t>
      </w:r>
      <w:r>
        <w:rPr>
          <w:i/>
          <w:lang w:val="ru-RU"/>
        </w:rPr>
        <w:t xml:space="preserve"> </w:t>
      </w:r>
      <w:r w:rsidR="006821C8">
        <w:rPr>
          <w:lang w:val="ru-RU"/>
        </w:rPr>
        <w:t>Научная, о</w:t>
      </w:r>
      <w:r>
        <w:rPr>
          <w:lang w:val="ru-RU"/>
        </w:rPr>
        <w:t>бразовательная и просветительская деятельность в области филологии и литературного краеведения.</w:t>
      </w:r>
    </w:p>
    <w:p w:rsidR="000031F2" w:rsidRDefault="000031F2" w:rsidP="000031F2">
      <w:pPr>
        <w:spacing w:line="360" w:lineRule="auto"/>
        <w:jc w:val="both"/>
        <w:rPr>
          <w:sz w:val="24"/>
          <w:szCs w:val="24"/>
        </w:rPr>
      </w:pPr>
      <w:proofErr w:type="gramStart"/>
      <w:r w:rsidRPr="00150701">
        <w:rPr>
          <w:b/>
          <w:sz w:val="24"/>
          <w:szCs w:val="24"/>
        </w:rPr>
        <w:t>Научная значимость</w:t>
      </w:r>
      <w:r>
        <w:rPr>
          <w:sz w:val="24"/>
          <w:szCs w:val="24"/>
        </w:rPr>
        <w:t xml:space="preserve"> НИП заключается: </w:t>
      </w:r>
      <w:r w:rsidRPr="00150701">
        <w:rPr>
          <w:sz w:val="24"/>
          <w:szCs w:val="24"/>
        </w:rPr>
        <w:t>а) в установлении базовых текстологических принципов как первому опыту академического издания якутской классики; б) представлению значительного корпуса научно подготовленных текстов А.Е. Кулаковского с учетом сохранения авторской воли, на этой основе освобождения текстов от следов постороннего вмешательства, что представляет основное соответствие результатов исследования характеру и содержани</w:t>
      </w:r>
      <w:r>
        <w:rPr>
          <w:sz w:val="24"/>
          <w:szCs w:val="24"/>
        </w:rPr>
        <w:t>ю академических издания.</w:t>
      </w:r>
      <w:r w:rsidRPr="00150701">
        <w:rPr>
          <w:sz w:val="24"/>
          <w:szCs w:val="24"/>
        </w:rPr>
        <w:t xml:space="preserve"> </w:t>
      </w:r>
      <w:proofErr w:type="gramEnd"/>
    </w:p>
    <w:p w:rsidR="000031F2" w:rsidRDefault="000031F2" w:rsidP="000031F2">
      <w:pPr>
        <w:spacing w:line="360" w:lineRule="auto"/>
        <w:jc w:val="both"/>
        <w:rPr>
          <w:sz w:val="24"/>
          <w:szCs w:val="24"/>
        </w:rPr>
      </w:pPr>
      <w:r w:rsidRPr="000031F2">
        <w:rPr>
          <w:b/>
          <w:i/>
          <w:sz w:val="24"/>
          <w:szCs w:val="24"/>
        </w:rPr>
        <w:t>Прогнозные предположения о развитии объекта исследования</w:t>
      </w:r>
      <w:r w:rsidRPr="00150701">
        <w:rPr>
          <w:sz w:val="24"/>
          <w:szCs w:val="24"/>
        </w:rPr>
        <w:t xml:space="preserve"> </w:t>
      </w:r>
      <w:r>
        <w:rPr>
          <w:sz w:val="24"/>
          <w:szCs w:val="24"/>
        </w:rPr>
        <w:t>заключаются</w:t>
      </w:r>
      <w:r w:rsidRPr="00150701">
        <w:rPr>
          <w:sz w:val="24"/>
          <w:szCs w:val="24"/>
        </w:rPr>
        <w:t xml:space="preserve"> в повышении статуса якутской письменности как объекта научных исследований в нескольких базовых направлениях литературоведения и лингвистики: это вопросы взаимодействия фольклора и литературы, авторского стиля, стиховедения; осо</w:t>
      </w:r>
      <w:r>
        <w:rPr>
          <w:sz w:val="24"/>
          <w:szCs w:val="24"/>
        </w:rPr>
        <w:t>бенностей</w:t>
      </w:r>
      <w:r w:rsidRPr="00150701">
        <w:rPr>
          <w:sz w:val="24"/>
          <w:szCs w:val="24"/>
        </w:rPr>
        <w:t xml:space="preserve"> развития якутской письменности, установлени</w:t>
      </w:r>
      <w:r>
        <w:rPr>
          <w:sz w:val="24"/>
          <w:szCs w:val="24"/>
        </w:rPr>
        <w:t>я нормативных правил языка, что приравнивается</w:t>
      </w:r>
      <w:r w:rsidRPr="000031F2">
        <w:rPr>
          <w:sz w:val="24"/>
          <w:szCs w:val="24"/>
        </w:rPr>
        <w:t xml:space="preserve"> </w:t>
      </w:r>
      <w:r>
        <w:rPr>
          <w:sz w:val="24"/>
          <w:szCs w:val="24"/>
        </w:rPr>
        <w:t>введении новых научных ракурсов исследования истории якутской литературы.</w:t>
      </w:r>
    </w:p>
    <w:p w:rsidR="000031F2" w:rsidRDefault="000031F2" w:rsidP="000031F2">
      <w:pPr>
        <w:spacing w:line="360" w:lineRule="auto"/>
        <w:jc w:val="both"/>
        <w:rPr>
          <w:sz w:val="24"/>
          <w:szCs w:val="24"/>
        </w:rPr>
      </w:pPr>
    </w:p>
    <w:p w:rsidR="000031F2" w:rsidRDefault="000031F2" w:rsidP="000031F2">
      <w:pPr>
        <w:spacing w:line="360" w:lineRule="auto"/>
        <w:jc w:val="both"/>
        <w:rPr>
          <w:sz w:val="24"/>
          <w:szCs w:val="24"/>
        </w:rPr>
      </w:pPr>
    </w:p>
    <w:p w:rsidR="000031F2" w:rsidRDefault="000031F2" w:rsidP="000031F2">
      <w:pPr>
        <w:spacing w:line="360" w:lineRule="auto"/>
        <w:jc w:val="both"/>
        <w:rPr>
          <w:sz w:val="24"/>
          <w:szCs w:val="24"/>
        </w:rPr>
      </w:pPr>
    </w:p>
    <w:p w:rsidR="000031F2" w:rsidRDefault="000031F2" w:rsidP="000031F2">
      <w:pPr>
        <w:spacing w:line="360" w:lineRule="auto"/>
        <w:jc w:val="both"/>
        <w:rPr>
          <w:sz w:val="24"/>
          <w:szCs w:val="24"/>
        </w:rPr>
      </w:pPr>
    </w:p>
    <w:p w:rsidR="000031F2" w:rsidRDefault="000031F2" w:rsidP="000031F2">
      <w:pPr>
        <w:spacing w:line="360" w:lineRule="auto"/>
        <w:jc w:val="both"/>
        <w:rPr>
          <w:sz w:val="24"/>
          <w:szCs w:val="24"/>
        </w:rPr>
      </w:pPr>
    </w:p>
    <w:p w:rsidR="000031F2" w:rsidRDefault="000031F2" w:rsidP="000031F2">
      <w:pPr>
        <w:spacing w:line="360" w:lineRule="auto"/>
        <w:jc w:val="both"/>
        <w:rPr>
          <w:sz w:val="24"/>
          <w:szCs w:val="24"/>
        </w:rPr>
      </w:pPr>
    </w:p>
    <w:p w:rsidR="000031F2" w:rsidRDefault="000031F2" w:rsidP="000031F2">
      <w:pPr>
        <w:spacing w:line="360" w:lineRule="auto"/>
        <w:jc w:val="both"/>
        <w:rPr>
          <w:sz w:val="24"/>
          <w:szCs w:val="24"/>
        </w:rPr>
      </w:pPr>
    </w:p>
    <w:p w:rsidR="000031F2" w:rsidRDefault="000031F2" w:rsidP="000031F2">
      <w:pPr>
        <w:spacing w:line="360" w:lineRule="auto"/>
        <w:jc w:val="both"/>
        <w:rPr>
          <w:sz w:val="24"/>
          <w:szCs w:val="24"/>
        </w:rPr>
      </w:pPr>
    </w:p>
    <w:p w:rsidR="000031F2" w:rsidRDefault="000031F2" w:rsidP="000031F2">
      <w:pPr>
        <w:spacing w:line="360" w:lineRule="auto"/>
        <w:jc w:val="both"/>
        <w:rPr>
          <w:sz w:val="24"/>
          <w:szCs w:val="24"/>
        </w:rPr>
      </w:pPr>
    </w:p>
    <w:p w:rsidR="000031F2" w:rsidRDefault="000031F2" w:rsidP="000031F2">
      <w:pPr>
        <w:spacing w:line="360" w:lineRule="auto"/>
        <w:jc w:val="both"/>
        <w:rPr>
          <w:sz w:val="24"/>
          <w:szCs w:val="24"/>
        </w:rPr>
      </w:pPr>
    </w:p>
    <w:p w:rsidR="000031F2" w:rsidRDefault="000031F2" w:rsidP="000031F2">
      <w:pPr>
        <w:spacing w:line="360" w:lineRule="auto"/>
        <w:jc w:val="both"/>
        <w:rPr>
          <w:sz w:val="24"/>
          <w:szCs w:val="24"/>
        </w:rPr>
      </w:pPr>
    </w:p>
    <w:p w:rsidR="000031F2" w:rsidRDefault="000031F2" w:rsidP="000031F2">
      <w:pPr>
        <w:spacing w:line="360" w:lineRule="auto"/>
        <w:jc w:val="both"/>
        <w:rPr>
          <w:sz w:val="24"/>
          <w:szCs w:val="24"/>
        </w:rPr>
      </w:pPr>
    </w:p>
    <w:p w:rsidR="000031F2" w:rsidRDefault="000031F2" w:rsidP="000031F2">
      <w:pPr>
        <w:spacing w:line="360" w:lineRule="auto"/>
        <w:jc w:val="both"/>
        <w:rPr>
          <w:sz w:val="24"/>
          <w:szCs w:val="24"/>
        </w:rPr>
      </w:pPr>
    </w:p>
    <w:p w:rsidR="00C8214B" w:rsidRDefault="00C8214B" w:rsidP="00C8214B">
      <w:pPr>
        <w:spacing w:line="360" w:lineRule="auto"/>
        <w:rPr>
          <w:sz w:val="24"/>
          <w:szCs w:val="24"/>
        </w:rPr>
      </w:pPr>
    </w:p>
    <w:p w:rsidR="003532C3" w:rsidRDefault="005866C3" w:rsidP="00C8214B">
      <w:pPr>
        <w:spacing w:line="360" w:lineRule="auto"/>
        <w:jc w:val="center"/>
        <w:rPr>
          <w:b/>
          <w:sz w:val="24"/>
          <w:szCs w:val="24"/>
        </w:rPr>
      </w:pPr>
      <w:r w:rsidRPr="009529D6">
        <w:rPr>
          <w:b/>
          <w:sz w:val="24"/>
          <w:szCs w:val="24"/>
        </w:rPr>
        <w:lastRenderedPageBreak/>
        <w:t>СОДЕРЖАНИЕ</w:t>
      </w:r>
    </w:p>
    <w:p w:rsidR="00C8214B" w:rsidRPr="00C8214B" w:rsidRDefault="00C8214B" w:rsidP="00C8214B">
      <w:pPr>
        <w:spacing w:line="360" w:lineRule="auto"/>
        <w:jc w:val="right"/>
        <w:rPr>
          <w:sz w:val="24"/>
          <w:szCs w:val="24"/>
        </w:rPr>
      </w:pPr>
      <w:r w:rsidRPr="00C8214B">
        <w:rPr>
          <w:sz w:val="24"/>
          <w:szCs w:val="24"/>
        </w:rPr>
        <w:t>Стр.</w:t>
      </w:r>
    </w:p>
    <w:p w:rsidR="000031F2" w:rsidRPr="00F44818" w:rsidRDefault="000031F2" w:rsidP="000031F2">
      <w:pPr>
        <w:jc w:val="both"/>
        <w:rPr>
          <w:b/>
          <w:sz w:val="24"/>
          <w:szCs w:val="24"/>
        </w:rPr>
      </w:pPr>
      <w:r w:rsidRPr="00F44818">
        <w:rPr>
          <w:b/>
          <w:sz w:val="24"/>
          <w:szCs w:val="24"/>
        </w:rPr>
        <w:t>ВВЕДЕНИЕ</w:t>
      </w:r>
      <w:r w:rsidR="00B5334C">
        <w:rPr>
          <w:b/>
          <w:sz w:val="24"/>
          <w:szCs w:val="24"/>
        </w:rPr>
        <w:t xml:space="preserve"> </w:t>
      </w:r>
      <w:r w:rsidR="00B5334C" w:rsidRPr="002402A5">
        <w:rPr>
          <w:sz w:val="24"/>
          <w:szCs w:val="24"/>
        </w:rPr>
        <w:t xml:space="preserve">…………………………………………………………………………….  </w:t>
      </w:r>
      <w:r w:rsidR="002402A5" w:rsidRPr="002402A5">
        <w:rPr>
          <w:sz w:val="24"/>
          <w:szCs w:val="24"/>
        </w:rPr>
        <w:t xml:space="preserve">           6</w:t>
      </w:r>
      <w:r w:rsidR="00B5334C" w:rsidRPr="002402A5">
        <w:rPr>
          <w:sz w:val="24"/>
          <w:szCs w:val="24"/>
        </w:rPr>
        <w:t xml:space="preserve"> </w:t>
      </w:r>
      <w:r w:rsidR="00B5334C">
        <w:rPr>
          <w:b/>
          <w:sz w:val="24"/>
          <w:szCs w:val="24"/>
        </w:rPr>
        <w:t xml:space="preserve">              </w:t>
      </w:r>
    </w:p>
    <w:p w:rsidR="00F44818" w:rsidRDefault="00F44818" w:rsidP="000031F2">
      <w:pPr>
        <w:jc w:val="both"/>
        <w:rPr>
          <w:sz w:val="24"/>
          <w:szCs w:val="24"/>
        </w:rPr>
      </w:pPr>
    </w:p>
    <w:p w:rsidR="00F44818" w:rsidRPr="002402A5" w:rsidRDefault="00F44818" w:rsidP="00F4481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F44818">
        <w:rPr>
          <w:b/>
          <w:sz w:val="24"/>
          <w:szCs w:val="24"/>
        </w:rPr>
        <w:t>Ра</w:t>
      </w:r>
      <w:r w:rsidRPr="00F44818">
        <w:rPr>
          <w:b/>
          <w:sz w:val="24"/>
          <w:szCs w:val="24"/>
          <w:lang w:val="sah-RU"/>
        </w:rPr>
        <w:t>бота по подготовке изданий трудов А.Е. Кулаковского</w:t>
      </w:r>
      <w:r w:rsidR="002402A5">
        <w:rPr>
          <w:b/>
          <w:sz w:val="24"/>
          <w:szCs w:val="24"/>
          <w:lang w:val="sah-RU"/>
        </w:rPr>
        <w:t xml:space="preserve"> </w:t>
      </w:r>
      <w:r w:rsidR="002402A5" w:rsidRPr="002402A5">
        <w:rPr>
          <w:sz w:val="24"/>
          <w:szCs w:val="24"/>
          <w:lang w:val="sah-RU"/>
        </w:rPr>
        <w:t>................................           10</w:t>
      </w:r>
    </w:p>
    <w:p w:rsidR="0081262C" w:rsidRDefault="0081262C" w:rsidP="0081262C">
      <w:pPr>
        <w:spacing w:line="360" w:lineRule="auto"/>
        <w:jc w:val="both"/>
        <w:rPr>
          <w:sz w:val="24"/>
          <w:szCs w:val="24"/>
        </w:rPr>
      </w:pPr>
    </w:p>
    <w:p w:rsidR="0081262C" w:rsidRPr="0081262C" w:rsidRDefault="000031F2" w:rsidP="008126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>
        <w:rPr>
          <w:sz w:val="24"/>
          <w:szCs w:val="24"/>
          <w:lang w:val="sah-RU"/>
        </w:rPr>
        <w:t>. В</w:t>
      </w:r>
      <w:r w:rsidR="00F44818">
        <w:rPr>
          <w:sz w:val="24"/>
          <w:szCs w:val="24"/>
          <w:lang w:val="sah-RU"/>
        </w:rPr>
        <w:t>торой</w:t>
      </w:r>
      <w:r w:rsidR="0081262C">
        <w:rPr>
          <w:sz w:val="24"/>
          <w:szCs w:val="24"/>
          <w:lang w:val="sah-RU"/>
        </w:rPr>
        <w:t xml:space="preserve"> том полного собрания сочинений</w:t>
      </w:r>
      <w:r w:rsidR="00F44818" w:rsidRPr="00F44818">
        <w:rPr>
          <w:color w:val="FF0000"/>
          <w:sz w:val="24"/>
          <w:szCs w:val="24"/>
          <w:lang w:val="sah-RU"/>
        </w:rPr>
        <w:t xml:space="preserve"> </w:t>
      </w:r>
      <w:r w:rsidR="00F44818">
        <w:rPr>
          <w:sz w:val="24"/>
          <w:szCs w:val="24"/>
          <w:lang w:val="sah-RU"/>
        </w:rPr>
        <w:t xml:space="preserve">А.Е. Кулаковского </w:t>
      </w:r>
      <w:r w:rsidR="0081262C" w:rsidRPr="0081262C">
        <w:rPr>
          <w:sz w:val="24"/>
          <w:szCs w:val="24"/>
          <w:lang w:val="sah-RU"/>
        </w:rPr>
        <w:t xml:space="preserve">Өксөкүлээх Өлөксөй </w:t>
      </w:r>
      <w:r w:rsidR="0081262C" w:rsidRPr="0081262C">
        <w:rPr>
          <w:sz w:val="24"/>
          <w:szCs w:val="24"/>
        </w:rPr>
        <w:t xml:space="preserve">«Рукописные варианты основных текстов, списки, неопубликованные произведения и </w:t>
      </w:r>
      <w:proofErr w:type="spellStart"/>
      <w:r w:rsidR="0081262C" w:rsidRPr="0081262C">
        <w:rPr>
          <w:sz w:val="24"/>
          <w:szCs w:val="24"/>
        </w:rPr>
        <w:t>dubia</w:t>
      </w:r>
      <w:proofErr w:type="spellEnd"/>
      <w:r w:rsidR="0081262C" w:rsidRPr="0081262C">
        <w:rPr>
          <w:sz w:val="24"/>
          <w:szCs w:val="24"/>
        </w:rPr>
        <w:t xml:space="preserve">» </w:t>
      </w:r>
      <w:r w:rsidR="0081262C" w:rsidRPr="0081262C">
        <w:rPr>
          <w:sz w:val="24"/>
          <w:szCs w:val="24"/>
          <w:lang w:val="sah-RU"/>
        </w:rPr>
        <w:t xml:space="preserve">/ </w:t>
      </w:r>
      <w:r w:rsidR="0081262C" w:rsidRPr="0081262C">
        <w:rPr>
          <w:sz w:val="24"/>
          <w:szCs w:val="24"/>
        </w:rPr>
        <w:t>«</w:t>
      </w:r>
      <w:r w:rsidR="0081262C" w:rsidRPr="0081262C">
        <w:rPr>
          <w:sz w:val="24"/>
          <w:szCs w:val="24"/>
          <w:lang w:val="sah-RU"/>
        </w:rPr>
        <w:t xml:space="preserve">Сүрүн тиэкистэр варианнара, списоктара, бэчээттэммэтэх айымньылар уонна </w:t>
      </w:r>
      <w:proofErr w:type="spellStart"/>
      <w:r w:rsidR="0081262C" w:rsidRPr="0081262C">
        <w:rPr>
          <w:sz w:val="24"/>
          <w:szCs w:val="24"/>
          <w:lang w:val="en-US"/>
        </w:rPr>
        <w:t>Dubia</w:t>
      </w:r>
      <w:proofErr w:type="spellEnd"/>
      <w:r w:rsidR="0081262C" w:rsidRPr="0081262C">
        <w:rPr>
          <w:sz w:val="24"/>
          <w:szCs w:val="24"/>
        </w:rPr>
        <w:t>»</w:t>
      </w:r>
      <w:r w:rsidR="002402A5">
        <w:rPr>
          <w:sz w:val="24"/>
          <w:szCs w:val="24"/>
        </w:rPr>
        <w:t xml:space="preserve"> ……………………………………………………………………………………           10</w:t>
      </w:r>
    </w:p>
    <w:p w:rsidR="0081262C" w:rsidRDefault="0081262C" w:rsidP="00F44818">
      <w:pPr>
        <w:spacing w:line="360" w:lineRule="auto"/>
        <w:jc w:val="both"/>
        <w:rPr>
          <w:sz w:val="24"/>
          <w:szCs w:val="24"/>
          <w:lang w:val="sah-RU"/>
        </w:rPr>
      </w:pPr>
    </w:p>
    <w:p w:rsidR="000031F2" w:rsidRDefault="000031F2" w:rsidP="00F44818">
      <w:pPr>
        <w:spacing w:line="360" w:lineRule="auto"/>
        <w:jc w:val="both"/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>1.2. Труды А.Е. Кулаковского по якутскому языку</w:t>
      </w:r>
      <w:r w:rsidR="002402A5">
        <w:rPr>
          <w:sz w:val="24"/>
          <w:szCs w:val="24"/>
          <w:lang w:val="sah-RU"/>
        </w:rPr>
        <w:t xml:space="preserve"> ....................................................            17</w:t>
      </w:r>
    </w:p>
    <w:p w:rsidR="00F44818" w:rsidRPr="00A72A17" w:rsidRDefault="00F44818" w:rsidP="00F44818">
      <w:pPr>
        <w:spacing w:line="360" w:lineRule="auto"/>
        <w:jc w:val="both"/>
        <w:rPr>
          <w:sz w:val="24"/>
          <w:szCs w:val="24"/>
          <w:lang w:val="sah-RU"/>
        </w:rPr>
      </w:pPr>
    </w:p>
    <w:p w:rsidR="000031F2" w:rsidRPr="002402A5" w:rsidRDefault="000031F2" w:rsidP="00F44818">
      <w:pPr>
        <w:spacing w:line="360" w:lineRule="auto"/>
        <w:jc w:val="both"/>
        <w:rPr>
          <w:sz w:val="24"/>
          <w:szCs w:val="24"/>
          <w:lang w:val="sah-RU"/>
        </w:rPr>
      </w:pPr>
      <w:r w:rsidRPr="00F44818">
        <w:rPr>
          <w:b/>
          <w:sz w:val="24"/>
          <w:szCs w:val="24"/>
        </w:rPr>
        <w:t>2</w:t>
      </w:r>
      <w:r w:rsidRPr="00F44818">
        <w:rPr>
          <w:b/>
          <w:sz w:val="24"/>
          <w:szCs w:val="24"/>
          <w:lang w:val="sah-RU"/>
        </w:rPr>
        <w:t>. Работа по подготовке научного справочника по якутской литературе</w:t>
      </w:r>
      <w:r w:rsidR="002402A5">
        <w:rPr>
          <w:b/>
          <w:sz w:val="24"/>
          <w:szCs w:val="24"/>
          <w:lang w:val="sah-RU"/>
        </w:rPr>
        <w:t xml:space="preserve"> </w:t>
      </w:r>
      <w:r w:rsidR="002402A5" w:rsidRPr="002402A5">
        <w:rPr>
          <w:sz w:val="24"/>
          <w:szCs w:val="24"/>
          <w:lang w:val="sah-RU"/>
        </w:rPr>
        <w:t>........            19</w:t>
      </w:r>
    </w:p>
    <w:p w:rsidR="0081262C" w:rsidRDefault="0081262C" w:rsidP="00BA75C3">
      <w:pPr>
        <w:spacing w:line="360" w:lineRule="auto"/>
        <w:jc w:val="both"/>
        <w:rPr>
          <w:sz w:val="24"/>
          <w:szCs w:val="24"/>
          <w:lang w:val="sah-RU"/>
        </w:rPr>
      </w:pPr>
    </w:p>
    <w:p w:rsidR="00BA75C3" w:rsidRDefault="000031F2" w:rsidP="00BA75C3">
      <w:pPr>
        <w:spacing w:line="360" w:lineRule="auto"/>
        <w:jc w:val="both"/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 xml:space="preserve">2.1. </w:t>
      </w:r>
      <w:r w:rsidR="00BA75C3" w:rsidRPr="00F44818">
        <w:rPr>
          <w:sz w:val="24"/>
          <w:szCs w:val="24"/>
        </w:rPr>
        <w:t>Якутская литература ХХ века как объект библиографии</w:t>
      </w:r>
      <w:r w:rsidR="002402A5">
        <w:rPr>
          <w:sz w:val="24"/>
          <w:szCs w:val="24"/>
          <w:lang w:val="sah-RU"/>
        </w:rPr>
        <w:t xml:space="preserve"> ..................................              19</w:t>
      </w:r>
    </w:p>
    <w:p w:rsidR="0081262C" w:rsidRDefault="0081262C" w:rsidP="00BA75C3">
      <w:pPr>
        <w:spacing w:line="360" w:lineRule="auto"/>
        <w:jc w:val="both"/>
        <w:rPr>
          <w:sz w:val="24"/>
          <w:szCs w:val="24"/>
          <w:lang w:val="sah-RU"/>
        </w:rPr>
      </w:pPr>
    </w:p>
    <w:p w:rsidR="00BA75C3" w:rsidRDefault="00BA75C3" w:rsidP="00BA75C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sah-RU"/>
        </w:rPr>
        <w:t xml:space="preserve">2.2. </w:t>
      </w:r>
      <w:r w:rsidRPr="00BA75C3">
        <w:rPr>
          <w:sz w:val="24"/>
          <w:szCs w:val="24"/>
        </w:rPr>
        <w:t>Структура и содержание обновленной научной базы данных по истории якутской литературы ХХ века на якутском языке</w:t>
      </w:r>
      <w:r w:rsidR="002402A5">
        <w:rPr>
          <w:sz w:val="24"/>
          <w:szCs w:val="24"/>
        </w:rPr>
        <w:t xml:space="preserve"> ……………………………………………               23</w:t>
      </w:r>
    </w:p>
    <w:p w:rsidR="00924525" w:rsidRDefault="00924525" w:rsidP="00BA75C3">
      <w:pPr>
        <w:spacing w:line="360" w:lineRule="auto"/>
        <w:jc w:val="both"/>
        <w:rPr>
          <w:sz w:val="24"/>
          <w:szCs w:val="24"/>
        </w:rPr>
      </w:pPr>
    </w:p>
    <w:p w:rsidR="00924525" w:rsidRPr="00BA75C3" w:rsidRDefault="00924525" w:rsidP="00924525">
      <w:pPr>
        <w:spacing w:line="360" w:lineRule="auto"/>
        <w:jc w:val="both"/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 xml:space="preserve">2.3. </w:t>
      </w:r>
      <w:r w:rsidRPr="00910C76">
        <w:rPr>
          <w:sz w:val="24"/>
          <w:szCs w:val="24"/>
          <w:lang w:val="sah-RU"/>
        </w:rPr>
        <w:t>Произведения народных писателей Якутии Семена и Софрона Данилова в исследованиях молодых литератур</w:t>
      </w:r>
      <w:r w:rsidR="002402A5">
        <w:rPr>
          <w:sz w:val="24"/>
          <w:szCs w:val="24"/>
          <w:lang w:val="sah-RU"/>
        </w:rPr>
        <w:t>оведов. Коллективная монография ................                26</w:t>
      </w:r>
    </w:p>
    <w:p w:rsidR="00F44818" w:rsidRPr="00A72A17" w:rsidRDefault="00F44818" w:rsidP="00924525">
      <w:pPr>
        <w:spacing w:line="360" w:lineRule="auto"/>
        <w:jc w:val="both"/>
        <w:rPr>
          <w:sz w:val="24"/>
          <w:szCs w:val="24"/>
          <w:lang w:val="sah-RU"/>
        </w:rPr>
      </w:pPr>
    </w:p>
    <w:p w:rsidR="000031F2" w:rsidRPr="002402A5" w:rsidRDefault="00F44818" w:rsidP="00F44818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ВАЖНЕЙШИЕ РЕЗУЛЬТАТЫ</w:t>
      </w:r>
      <w:r w:rsidR="002402A5">
        <w:rPr>
          <w:b/>
          <w:sz w:val="24"/>
          <w:szCs w:val="24"/>
        </w:rPr>
        <w:t xml:space="preserve"> </w:t>
      </w:r>
      <w:r w:rsidR="002402A5" w:rsidRPr="002402A5">
        <w:rPr>
          <w:sz w:val="24"/>
          <w:szCs w:val="24"/>
        </w:rPr>
        <w:t>………………………………………………….                28</w:t>
      </w:r>
    </w:p>
    <w:p w:rsidR="00F44818" w:rsidRPr="002402A5" w:rsidRDefault="00F44818" w:rsidP="00F44818">
      <w:pPr>
        <w:spacing w:line="360" w:lineRule="auto"/>
        <w:jc w:val="both"/>
        <w:rPr>
          <w:sz w:val="24"/>
          <w:szCs w:val="24"/>
        </w:rPr>
      </w:pPr>
    </w:p>
    <w:p w:rsidR="00F44818" w:rsidRPr="002402A5" w:rsidRDefault="00F44818" w:rsidP="00F44818">
      <w:pPr>
        <w:spacing w:line="360" w:lineRule="auto"/>
        <w:jc w:val="both"/>
        <w:rPr>
          <w:sz w:val="24"/>
          <w:szCs w:val="24"/>
        </w:rPr>
      </w:pPr>
      <w:r w:rsidRPr="00F44818">
        <w:rPr>
          <w:b/>
          <w:sz w:val="24"/>
          <w:szCs w:val="24"/>
        </w:rPr>
        <w:t>ЗАКЛЮЧЕНИЕ</w:t>
      </w:r>
      <w:r w:rsidR="002402A5">
        <w:rPr>
          <w:b/>
          <w:sz w:val="24"/>
          <w:szCs w:val="24"/>
        </w:rPr>
        <w:t xml:space="preserve"> </w:t>
      </w:r>
      <w:r w:rsidR="002402A5" w:rsidRPr="002402A5">
        <w:rPr>
          <w:sz w:val="24"/>
          <w:szCs w:val="24"/>
        </w:rPr>
        <w:t>…………………………………………………………………….                29</w:t>
      </w:r>
    </w:p>
    <w:p w:rsidR="00F44818" w:rsidRPr="002402A5" w:rsidRDefault="00F44818" w:rsidP="00F44818">
      <w:pPr>
        <w:spacing w:line="360" w:lineRule="auto"/>
        <w:jc w:val="both"/>
        <w:rPr>
          <w:sz w:val="24"/>
          <w:szCs w:val="24"/>
        </w:rPr>
      </w:pPr>
    </w:p>
    <w:p w:rsidR="000031F2" w:rsidRPr="00F44818" w:rsidRDefault="000031F2" w:rsidP="00F44818">
      <w:pPr>
        <w:spacing w:line="360" w:lineRule="auto"/>
        <w:jc w:val="both"/>
        <w:rPr>
          <w:b/>
          <w:color w:val="FF0000"/>
          <w:sz w:val="24"/>
          <w:szCs w:val="24"/>
          <w:lang w:val="sah-RU"/>
        </w:rPr>
      </w:pPr>
      <w:r w:rsidRPr="00F44818">
        <w:rPr>
          <w:b/>
          <w:sz w:val="24"/>
          <w:szCs w:val="24"/>
        </w:rPr>
        <w:t>СПИСОК ИСПОЛЬЗОВАННЫХ ИСТОЧНИКОВ</w:t>
      </w:r>
      <w:r w:rsidR="002402A5">
        <w:rPr>
          <w:b/>
          <w:sz w:val="24"/>
          <w:szCs w:val="24"/>
        </w:rPr>
        <w:t xml:space="preserve"> </w:t>
      </w:r>
      <w:r w:rsidR="002402A5" w:rsidRPr="002402A5">
        <w:rPr>
          <w:sz w:val="24"/>
          <w:szCs w:val="24"/>
        </w:rPr>
        <w:t>……………………………               31</w:t>
      </w:r>
    </w:p>
    <w:p w:rsidR="00F44818" w:rsidRPr="00F44818" w:rsidRDefault="00F44818" w:rsidP="00F44818">
      <w:pPr>
        <w:spacing w:line="360" w:lineRule="auto"/>
        <w:jc w:val="both"/>
        <w:rPr>
          <w:b/>
          <w:color w:val="FF0000"/>
          <w:sz w:val="24"/>
          <w:szCs w:val="24"/>
          <w:lang w:val="sah-RU"/>
        </w:rPr>
      </w:pPr>
    </w:p>
    <w:p w:rsidR="000031F2" w:rsidRPr="002402A5" w:rsidRDefault="0081262C" w:rsidP="00F44818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ПРИЛОЖЕНИЕ</w:t>
      </w:r>
      <w:r w:rsidR="002402A5">
        <w:rPr>
          <w:b/>
          <w:sz w:val="24"/>
          <w:szCs w:val="24"/>
        </w:rPr>
        <w:t xml:space="preserve"> </w:t>
      </w:r>
      <w:r w:rsidR="002402A5" w:rsidRPr="002402A5">
        <w:rPr>
          <w:sz w:val="24"/>
          <w:szCs w:val="24"/>
        </w:rPr>
        <w:t>…………………………………………………………………….               37</w:t>
      </w:r>
    </w:p>
    <w:p w:rsidR="000031F2" w:rsidRPr="009529D6" w:rsidRDefault="000031F2" w:rsidP="005866C3">
      <w:pPr>
        <w:spacing w:line="360" w:lineRule="auto"/>
        <w:jc w:val="center"/>
        <w:rPr>
          <w:b/>
          <w:sz w:val="24"/>
          <w:szCs w:val="24"/>
        </w:rPr>
      </w:pPr>
    </w:p>
    <w:p w:rsidR="005866C3" w:rsidRDefault="005866C3" w:rsidP="005866C3">
      <w:pPr>
        <w:spacing w:line="360" w:lineRule="auto"/>
        <w:rPr>
          <w:b/>
          <w:sz w:val="24"/>
          <w:szCs w:val="24"/>
        </w:rPr>
      </w:pPr>
    </w:p>
    <w:p w:rsidR="005866C3" w:rsidRDefault="005866C3" w:rsidP="005866C3">
      <w:pPr>
        <w:spacing w:line="360" w:lineRule="auto"/>
        <w:rPr>
          <w:b/>
          <w:sz w:val="24"/>
          <w:szCs w:val="24"/>
        </w:rPr>
      </w:pPr>
    </w:p>
    <w:p w:rsidR="005866C3" w:rsidRDefault="005866C3" w:rsidP="005866C3">
      <w:pPr>
        <w:spacing w:line="360" w:lineRule="auto"/>
        <w:rPr>
          <w:b/>
          <w:sz w:val="24"/>
          <w:szCs w:val="24"/>
        </w:rPr>
      </w:pPr>
    </w:p>
    <w:p w:rsidR="005866C3" w:rsidRDefault="005866C3" w:rsidP="005866C3">
      <w:pPr>
        <w:spacing w:line="360" w:lineRule="auto"/>
        <w:rPr>
          <w:b/>
          <w:sz w:val="24"/>
          <w:szCs w:val="24"/>
        </w:rPr>
      </w:pPr>
    </w:p>
    <w:p w:rsidR="00B5334C" w:rsidRDefault="00B5334C" w:rsidP="00B5334C">
      <w:pPr>
        <w:spacing w:line="360" w:lineRule="auto"/>
        <w:rPr>
          <w:b/>
          <w:sz w:val="24"/>
          <w:szCs w:val="24"/>
        </w:rPr>
      </w:pPr>
    </w:p>
    <w:p w:rsidR="005866C3" w:rsidRDefault="005866C3" w:rsidP="00B5334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ВВЕДЕНИЕ</w:t>
      </w:r>
    </w:p>
    <w:p w:rsidR="005866C3" w:rsidRDefault="005866C3" w:rsidP="005866C3">
      <w:pPr>
        <w:spacing w:line="360" w:lineRule="auto"/>
        <w:jc w:val="both"/>
        <w:rPr>
          <w:b/>
          <w:sz w:val="24"/>
          <w:szCs w:val="24"/>
        </w:rPr>
      </w:pPr>
    </w:p>
    <w:p w:rsidR="00AA624D" w:rsidRDefault="005866C3" w:rsidP="00B6430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Актуальность исследования. </w:t>
      </w:r>
      <w:r w:rsidR="00600C29" w:rsidRPr="00600C29">
        <w:rPr>
          <w:sz w:val="24"/>
          <w:szCs w:val="24"/>
        </w:rPr>
        <w:t>Впервые издается многотомное собрание произведений и научных трудов основоп</w:t>
      </w:r>
      <w:r w:rsidR="00600C29">
        <w:rPr>
          <w:sz w:val="24"/>
          <w:szCs w:val="24"/>
        </w:rPr>
        <w:t>оложника якутской литературы А</w:t>
      </w:r>
      <w:r w:rsidR="00600C29" w:rsidRPr="00600C29">
        <w:rPr>
          <w:sz w:val="24"/>
          <w:szCs w:val="24"/>
        </w:rPr>
        <w:t>.</w:t>
      </w:r>
      <w:r w:rsidR="00600C29">
        <w:rPr>
          <w:sz w:val="24"/>
          <w:szCs w:val="24"/>
        </w:rPr>
        <w:t>Е. Кулаковского.</w:t>
      </w:r>
      <w:r w:rsidR="00600C29" w:rsidRPr="00600C29">
        <w:rPr>
          <w:sz w:val="24"/>
          <w:szCs w:val="24"/>
        </w:rPr>
        <w:t xml:space="preserve"> В</w:t>
      </w:r>
      <w:r w:rsidR="00600C29">
        <w:rPr>
          <w:sz w:val="24"/>
          <w:szCs w:val="24"/>
        </w:rPr>
        <w:t>торой</w:t>
      </w:r>
      <w:r w:rsidR="00600C29" w:rsidRPr="00600C29">
        <w:rPr>
          <w:sz w:val="24"/>
          <w:szCs w:val="24"/>
        </w:rPr>
        <w:t xml:space="preserve"> том</w:t>
      </w:r>
      <w:r w:rsidR="00600C29" w:rsidRPr="00312DA1">
        <w:rPr>
          <w:sz w:val="24"/>
          <w:szCs w:val="24"/>
        </w:rPr>
        <w:t xml:space="preserve"> </w:t>
      </w:r>
      <w:r w:rsidR="00600C29">
        <w:rPr>
          <w:sz w:val="24"/>
          <w:szCs w:val="24"/>
        </w:rPr>
        <w:t>«</w:t>
      </w:r>
      <w:r w:rsidR="00600C29" w:rsidRPr="00312DA1">
        <w:rPr>
          <w:sz w:val="24"/>
          <w:szCs w:val="24"/>
        </w:rPr>
        <w:t xml:space="preserve">Рукописные варианты основных текстов, списки, неопубликованные произведения и </w:t>
      </w:r>
      <w:proofErr w:type="spellStart"/>
      <w:r w:rsidR="00600C29" w:rsidRPr="00312DA1">
        <w:rPr>
          <w:sz w:val="24"/>
          <w:szCs w:val="24"/>
        </w:rPr>
        <w:t>dubia</w:t>
      </w:r>
      <w:proofErr w:type="spellEnd"/>
      <w:r w:rsidR="00600C29">
        <w:rPr>
          <w:sz w:val="24"/>
          <w:szCs w:val="24"/>
        </w:rPr>
        <w:t>»</w:t>
      </w:r>
      <w:r w:rsidR="001E676F">
        <w:rPr>
          <w:sz w:val="24"/>
          <w:szCs w:val="24"/>
        </w:rPr>
        <w:t xml:space="preserve"> посвящается изучению</w:t>
      </w:r>
      <w:r w:rsidR="00600C29">
        <w:rPr>
          <w:sz w:val="24"/>
          <w:szCs w:val="24"/>
        </w:rPr>
        <w:t xml:space="preserve"> </w:t>
      </w:r>
      <w:r w:rsidR="001E676F">
        <w:rPr>
          <w:sz w:val="24"/>
          <w:szCs w:val="24"/>
        </w:rPr>
        <w:t>истории текстов поэта в форме академического издания</w:t>
      </w:r>
      <w:r w:rsidR="00600C29" w:rsidRPr="00312DA1">
        <w:rPr>
          <w:sz w:val="24"/>
          <w:szCs w:val="24"/>
        </w:rPr>
        <w:t>.</w:t>
      </w:r>
      <w:r w:rsidR="001E676F">
        <w:rPr>
          <w:sz w:val="24"/>
          <w:szCs w:val="24"/>
        </w:rPr>
        <w:t xml:space="preserve"> В этом плане является продолжением исследований материалов первого тома основных текстов А.Е. Кулаковского «</w:t>
      </w:r>
      <w:proofErr w:type="spellStart"/>
      <w:r w:rsidR="001E676F">
        <w:rPr>
          <w:sz w:val="24"/>
          <w:szCs w:val="24"/>
        </w:rPr>
        <w:t>Ырыа</w:t>
      </w:r>
      <w:proofErr w:type="spellEnd"/>
      <w:r w:rsidR="001E676F">
        <w:rPr>
          <w:sz w:val="24"/>
          <w:szCs w:val="24"/>
        </w:rPr>
        <w:t>-хо</w:t>
      </w:r>
      <w:proofErr w:type="gramStart"/>
      <w:r w:rsidR="001E676F">
        <w:rPr>
          <w:sz w:val="24"/>
          <w:szCs w:val="24"/>
          <w:lang w:val="en-US"/>
        </w:rPr>
        <w:t>h</w:t>
      </w:r>
      <w:proofErr w:type="spellStart"/>
      <w:proofErr w:type="gramEnd"/>
      <w:r w:rsidR="001E676F">
        <w:rPr>
          <w:sz w:val="24"/>
          <w:szCs w:val="24"/>
        </w:rPr>
        <w:t>оон</w:t>
      </w:r>
      <w:proofErr w:type="spellEnd"/>
      <w:r w:rsidR="001E676F">
        <w:rPr>
          <w:sz w:val="24"/>
          <w:szCs w:val="24"/>
        </w:rPr>
        <w:t xml:space="preserve">» / «Поэтические произведения». </w:t>
      </w:r>
      <w:r w:rsidR="001E676F" w:rsidRPr="00600C29">
        <w:rPr>
          <w:sz w:val="24"/>
          <w:szCs w:val="24"/>
        </w:rPr>
        <w:t>Ценность данного научного издания заключается в том, что в нем представлены канонические текст</w:t>
      </w:r>
      <w:r w:rsidR="001E676F">
        <w:rPr>
          <w:sz w:val="24"/>
          <w:szCs w:val="24"/>
        </w:rPr>
        <w:t>ы произведений автора</w:t>
      </w:r>
      <w:r w:rsidR="001E676F" w:rsidRPr="00600C29">
        <w:rPr>
          <w:sz w:val="24"/>
          <w:szCs w:val="24"/>
        </w:rPr>
        <w:t>, соответствующие</w:t>
      </w:r>
      <w:r w:rsidR="001E676F">
        <w:rPr>
          <w:sz w:val="24"/>
          <w:szCs w:val="24"/>
        </w:rPr>
        <w:t xml:space="preserve"> его</w:t>
      </w:r>
      <w:r w:rsidR="001E676F" w:rsidRPr="00600C29">
        <w:rPr>
          <w:sz w:val="24"/>
          <w:szCs w:val="24"/>
        </w:rPr>
        <w:t xml:space="preserve"> </w:t>
      </w:r>
      <w:r w:rsidR="001E676F">
        <w:rPr>
          <w:sz w:val="24"/>
          <w:szCs w:val="24"/>
        </w:rPr>
        <w:t>последней творческой воле</w:t>
      </w:r>
      <w:r w:rsidR="001E676F" w:rsidRPr="00600C29">
        <w:rPr>
          <w:sz w:val="24"/>
          <w:szCs w:val="24"/>
        </w:rPr>
        <w:t xml:space="preserve">, </w:t>
      </w:r>
      <w:r w:rsidR="001E676F">
        <w:rPr>
          <w:sz w:val="24"/>
          <w:szCs w:val="24"/>
        </w:rPr>
        <w:t xml:space="preserve">наиболее полно выраженной в </w:t>
      </w:r>
      <w:r w:rsidR="001E676F" w:rsidRPr="00600C29">
        <w:rPr>
          <w:sz w:val="24"/>
          <w:szCs w:val="24"/>
        </w:rPr>
        <w:t>прижизненном издании 1924-1925 гг. и рукописях.</w:t>
      </w:r>
      <w:r w:rsidR="00B6430B">
        <w:rPr>
          <w:sz w:val="24"/>
          <w:szCs w:val="24"/>
        </w:rPr>
        <w:t xml:space="preserve"> </w:t>
      </w:r>
      <w:r w:rsidR="001F1E8D">
        <w:rPr>
          <w:sz w:val="24"/>
          <w:szCs w:val="24"/>
        </w:rPr>
        <w:t xml:space="preserve">Актуальность специального изучения рукописных материалов по наследию А.Е. Кулаковского заключается: а) </w:t>
      </w:r>
      <w:r w:rsidR="005254DD">
        <w:rPr>
          <w:sz w:val="24"/>
          <w:szCs w:val="24"/>
        </w:rPr>
        <w:t xml:space="preserve">в научном представлении </w:t>
      </w:r>
      <w:proofErr w:type="spellStart"/>
      <w:r w:rsidR="005254DD">
        <w:rPr>
          <w:sz w:val="24"/>
          <w:szCs w:val="24"/>
        </w:rPr>
        <w:t>раннелитературной</w:t>
      </w:r>
      <w:proofErr w:type="spellEnd"/>
      <w:r w:rsidR="005254DD">
        <w:rPr>
          <w:sz w:val="24"/>
          <w:szCs w:val="24"/>
        </w:rPr>
        <w:t xml:space="preserve"> ситуации начала ХХ века – периода зарождения якутской литературы, что осложняется промежуточным характером текстов между фольклором и литератур</w:t>
      </w:r>
      <w:r w:rsidR="00053991">
        <w:rPr>
          <w:sz w:val="24"/>
          <w:szCs w:val="24"/>
        </w:rPr>
        <w:t>н</w:t>
      </w:r>
      <w:r w:rsidR="005254DD">
        <w:rPr>
          <w:sz w:val="24"/>
          <w:szCs w:val="24"/>
        </w:rPr>
        <w:t xml:space="preserve">ой формой авторских произведений; </w:t>
      </w:r>
      <w:proofErr w:type="gramStart"/>
      <w:r w:rsidR="005254DD">
        <w:rPr>
          <w:sz w:val="24"/>
          <w:szCs w:val="24"/>
        </w:rPr>
        <w:t>б) кардинальный переворот в поэзии А.Е. Кулаковского связан с формирующимся в его творчестве осознанным типом авторства</w:t>
      </w:r>
      <w:r w:rsidR="00053991">
        <w:rPr>
          <w:sz w:val="24"/>
          <w:szCs w:val="24"/>
        </w:rPr>
        <w:t>, что подтверждается существованием рукописных вариантов его основных текстов и значительным корпусом списков его произведений; в) первые публикации А.Е. Кулаковского в 1908 – 1913 годах отличаются особым эстетическим воздействием на читателей, стимулировавшим широкое распространение его многих текстов в рукописных формах до 1930-40-х годов;</w:t>
      </w:r>
      <w:proofErr w:type="gramEnd"/>
      <w:r w:rsidR="00053991">
        <w:rPr>
          <w:sz w:val="24"/>
          <w:szCs w:val="24"/>
        </w:rPr>
        <w:t xml:space="preserve"> </w:t>
      </w:r>
      <w:proofErr w:type="gramStart"/>
      <w:r w:rsidR="00053991">
        <w:rPr>
          <w:sz w:val="24"/>
          <w:szCs w:val="24"/>
        </w:rPr>
        <w:t xml:space="preserve">г) </w:t>
      </w:r>
      <w:r w:rsidR="00AA624D">
        <w:rPr>
          <w:sz w:val="24"/>
          <w:szCs w:val="24"/>
        </w:rPr>
        <w:t>к числу особенных показателей поэтики А.Е. Кулаковского отмечается многообразие синтаксически выраженных художественных способов, приравниваемых его авторскому стилю, которые в вариантах и списках подвергаются различного типа упрощениям, изменениям, в чем раскрывается сугубо литературная выдержанность, уникальное своеобразие стиля основоположника якутской литературы, начиная со сложной тематики и оригинальной образности его классических произведений</w:t>
      </w:r>
      <w:r w:rsidR="00053991">
        <w:rPr>
          <w:sz w:val="24"/>
          <w:szCs w:val="24"/>
        </w:rPr>
        <w:t>.</w:t>
      </w:r>
      <w:proofErr w:type="gramEnd"/>
      <w:r w:rsidR="00AA624D">
        <w:rPr>
          <w:sz w:val="24"/>
          <w:szCs w:val="24"/>
        </w:rPr>
        <w:t xml:space="preserve"> Особая значимость Второго тома </w:t>
      </w:r>
      <w:proofErr w:type="spellStart"/>
      <w:r w:rsidR="00AA624D">
        <w:rPr>
          <w:sz w:val="24"/>
          <w:szCs w:val="24"/>
        </w:rPr>
        <w:t>А.Е.Кулаковского</w:t>
      </w:r>
      <w:proofErr w:type="spellEnd"/>
      <w:r w:rsidR="00AA624D">
        <w:rPr>
          <w:sz w:val="24"/>
          <w:szCs w:val="24"/>
        </w:rPr>
        <w:t xml:space="preserve"> заключается в представлении его автографов и неизданных произведений, систематизированных в корпусе авторских текстов данного издания.</w:t>
      </w:r>
    </w:p>
    <w:p w:rsidR="00B6430B" w:rsidRPr="00941BFE" w:rsidRDefault="00B6430B" w:rsidP="00B6430B">
      <w:pPr>
        <w:spacing w:line="360" w:lineRule="auto"/>
        <w:ind w:firstLine="708"/>
        <w:jc w:val="both"/>
        <w:rPr>
          <w:sz w:val="24"/>
          <w:szCs w:val="24"/>
        </w:rPr>
      </w:pPr>
      <w:r w:rsidRPr="00941BFE">
        <w:rPr>
          <w:sz w:val="24"/>
          <w:szCs w:val="24"/>
        </w:rPr>
        <w:t>Создание систематизированных литературных материалов</w:t>
      </w:r>
      <w:r>
        <w:rPr>
          <w:sz w:val="24"/>
          <w:szCs w:val="24"/>
        </w:rPr>
        <w:t xml:space="preserve"> справочного характера на якутском языке – одно из актуальных направлений в исследовании истории якутской литературы. В этом ракурсе предпринимается работа по составлению обновленной научной базы данных </w:t>
      </w:r>
      <w:r w:rsidRPr="00941BFE">
        <w:rPr>
          <w:sz w:val="24"/>
          <w:szCs w:val="24"/>
        </w:rPr>
        <w:t xml:space="preserve">по авторским именам в форме самостоятельных кратких статей, содержащих биографические и библиографические сведения с сопутствующими </w:t>
      </w:r>
      <w:r w:rsidRPr="00941BFE">
        <w:rPr>
          <w:sz w:val="24"/>
          <w:szCs w:val="24"/>
        </w:rPr>
        <w:lastRenderedPageBreak/>
        <w:t xml:space="preserve">аналитическими обзорами основных художественных произведений писателей </w:t>
      </w:r>
      <w:r>
        <w:rPr>
          <w:sz w:val="24"/>
          <w:szCs w:val="24"/>
        </w:rPr>
        <w:t>ХХ века. Представленный научный проект осуществляется в форме подготовки с</w:t>
      </w:r>
      <w:r w:rsidRPr="00941BFE">
        <w:rPr>
          <w:sz w:val="24"/>
          <w:szCs w:val="24"/>
        </w:rPr>
        <w:t>истемат</w:t>
      </w:r>
      <w:r>
        <w:rPr>
          <w:sz w:val="24"/>
          <w:szCs w:val="24"/>
        </w:rPr>
        <w:t>изированных сведений о якутски</w:t>
      </w:r>
      <w:r w:rsidRPr="00941BFE">
        <w:rPr>
          <w:sz w:val="24"/>
          <w:szCs w:val="24"/>
        </w:rPr>
        <w:t>х пис</w:t>
      </w:r>
      <w:r>
        <w:rPr>
          <w:sz w:val="24"/>
          <w:szCs w:val="24"/>
        </w:rPr>
        <w:t>ателях ХХ века</w:t>
      </w:r>
      <w:r w:rsidRPr="00941BFE">
        <w:rPr>
          <w:sz w:val="24"/>
          <w:szCs w:val="24"/>
        </w:rPr>
        <w:t>, важнейших литературных школах и направлениях</w:t>
      </w:r>
      <w:r>
        <w:rPr>
          <w:sz w:val="24"/>
          <w:szCs w:val="24"/>
        </w:rPr>
        <w:t xml:space="preserve"> в научно-исследовательской лаборатории «Проблемы текстологии и литературной критики» при Институте А.Е. Кулаковского</w:t>
      </w:r>
      <w:r w:rsidRPr="00941BFE">
        <w:rPr>
          <w:sz w:val="24"/>
          <w:szCs w:val="24"/>
        </w:rPr>
        <w:t>.</w:t>
      </w:r>
    </w:p>
    <w:p w:rsidR="00B6430B" w:rsidRPr="00B6430B" w:rsidRDefault="00B6430B" w:rsidP="00B6430B">
      <w:pPr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B6430B">
        <w:rPr>
          <w:b/>
          <w:sz w:val="24"/>
          <w:szCs w:val="24"/>
        </w:rPr>
        <w:t>Объект исследования:</w:t>
      </w:r>
      <w:r w:rsidRPr="00B6430B">
        <w:rPr>
          <w:i/>
          <w:sz w:val="24"/>
          <w:szCs w:val="24"/>
        </w:rPr>
        <w:t xml:space="preserve"> </w:t>
      </w:r>
      <w:r w:rsidRPr="00B6430B">
        <w:rPr>
          <w:sz w:val="24"/>
          <w:szCs w:val="24"/>
        </w:rPr>
        <w:t xml:space="preserve">Поэзия </w:t>
      </w:r>
      <w:proofErr w:type="spellStart"/>
      <w:r w:rsidRPr="00B6430B">
        <w:rPr>
          <w:sz w:val="24"/>
          <w:szCs w:val="24"/>
        </w:rPr>
        <w:t>А.Е.Кулаковского</w:t>
      </w:r>
      <w:proofErr w:type="spellEnd"/>
      <w:r w:rsidRPr="00B6430B">
        <w:rPr>
          <w:sz w:val="24"/>
          <w:szCs w:val="24"/>
        </w:rPr>
        <w:t xml:space="preserve"> в контексте истории якутской литературы ХХ века.</w:t>
      </w:r>
      <w:r w:rsidR="004D0A65">
        <w:rPr>
          <w:sz w:val="24"/>
          <w:szCs w:val="24"/>
        </w:rPr>
        <w:t xml:space="preserve"> Труды А.Е. Кулаковского по якутскому языку.</w:t>
      </w:r>
      <w:r w:rsidRPr="00B6430B">
        <w:rPr>
          <w:sz w:val="24"/>
          <w:szCs w:val="24"/>
        </w:rPr>
        <w:t xml:space="preserve"> </w:t>
      </w:r>
      <w:r w:rsidRPr="00B6430B">
        <w:rPr>
          <w:b/>
          <w:sz w:val="24"/>
          <w:szCs w:val="24"/>
        </w:rPr>
        <w:t>Предметом исследования</w:t>
      </w:r>
      <w:r w:rsidRPr="00B6430B">
        <w:rPr>
          <w:sz w:val="24"/>
          <w:szCs w:val="24"/>
        </w:rPr>
        <w:t xml:space="preserve"> выступают рукописные варианты основных текстов, списки, неопубликованные произведения</w:t>
      </w:r>
      <w:r w:rsidR="004D0A65">
        <w:rPr>
          <w:sz w:val="24"/>
          <w:szCs w:val="24"/>
        </w:rPr>
        <w:t xml:space="preserve"> поэта, его статьи и эпистолярное наследие по якутскому языку</w:t>
      </w:r>
      <w:r w:rsidRPr="00B6430B">
        <w:rPr>
          <w:sz w:val="24"/>
          <w:szCs w:val="24"/>
        </w:rPr>
        <w:t>, представляющие архивные материалы и документы, раскрывающие историю его основных текстов.</w:t>
      </w:r>
      <w:r>
        <w:t xml:space="preserve"> </w:t>
      </w:r>
      <w:r>
        <w:rPr>
          <w:bCs/>
          <w:sz w:val="24"/>
          <w:szCs w:val="24"/>
        </w:rPr>
        <w:t>Основные историко-литературные проблемы и вопросы более частного плана, относящиеся к фактам и реалиям жизни и творчества якутских писателей ХХ века.</w:t>
      </w:r>
    </w:p>
    <w:p w:rsidR="00B6430B" w:rsidRDefault="00B6430B" w:rsidP="001A2057">
      <w:pPr>
        <w:spacing w:line="360" w:lineRule="auto"/>
        <w:jc w:val="both"/>
        <w:rPr>
          <w:sz w:val="24"/>
          <w:szCs w:val="24"/>
        </w:rPr>
      </w:pPr>
      <w:r w:rsidRPr="00B6430B">
        <w:rPr>
          <w:b/>
          <w:sz w:val="24"/>
          <w:szCs w:val="24"/>
        </w:rPr>
        <w:t>Цель работы:</w:t>
      </w:r>
      <w:r w:rsidR="004D0A65">
        <w:rPr>
          <w:b/>
          <w:sz w:val="24"/>
          <w:szCs w:val="24"/>
        </w:rPr>
        <w:t xml:space="preserve"> </w:t>
      </w:r>
      <w:r w:rsidR="004D0A65" w:rsidRPr="004D0A65">
        <w:rPr>
          <w:sz w:val="24"/>
          <w:szCs w:val="24"/>
        </w:rPr>
        <w:t>Завершить</w:t>
      </w:r>
      <w:r w:rsidR="004D0A65">
        <w:rPr>
          <w:sz w:val="24"/>
          <w:szCs w:val="24"/>
        </w:rPr>
        <w:t xml:space="preserve"> рукопись академического издания Кулаковский</w:t>
      </w:r>
      <w:r w:rsidR="004D0A65" w:rsidRPr="004D0A65">
        <w:rPr>
          <w:sz w:val="24"/>
          <w:szCs w:val="24"/>
        </w:rPr>
        <w:t xml:space="preserve"> </w:t>
      </w:r>
      <w:r w:rsidR="004D0A65">
        <w:rPr>
          <w:sz w:val="24"/>
          <w:szCs w:val="24"/>
        </w:rPr>
        <w:t>А</w:t>
      </w:r>
      <w:r w:rsidR="004D0A65" w:rsidRPr="00600C29">
        <w:rPr>
          <w:sz w:val="24"/>
          <w:szCs w:val="24"/>
        </w:rPr>
        <w:t>.</w:t>
      </w:r>
      <w:r w:rsidR="004D0A65">
        <w:rPr>
          <w:sz w:val="24"/>
          <w:szCs w:val="24"/>
        </w:rPr>
        <w:t>Е.</w:t>
      </w:r>
      <w:r w:rsidR="004D0A65" w:rsidRPr="00312DA1">
        <w:rPr>
          <w:sz w:val="24"/>
          <w:szCs w:val="24"/>
        </w:rPr>
        <w:t xml:space="preserve"> </w:t>
      </w:r>
      <w:r w:rsidR="004D0A65">
        <w:rPr>
          <w:sz w:val="24"/>
          <w:szCs w:val="24"/>
        </w:rPr>
        <w:t>«</w:t>
      </w:r>
      <w:r w:rsidR="004D0A65" w:rsidRPr="00312DA1">
        <w:rPr>
          <w:sz w:val="24"/>
          <w:szCs w:val="24"/>
        </w:rPr>
        <w:t xml:space="preserve">Рукописные варианты основных текстов, списки, неопубликованные произведения и </w:t>
      </w:r>
      <w:proofErr w:type="spellStart"/>
      <w:r w:rsidR="004D0A65" w:rsidRPr="00312DA1">
        <w:rPr>
          <w:sz w:val="24"/>
          <w:szCs w:val="24"/>
        </w:rPr>
        <w:t>dubia</w:t>
      </w:r>
      <w:proofErr w:type="spellEnd"/>
      <w:r w:rsidR="004D0A65">
        <w:rPr>
          <w:sz w:val="24"/>
          <w:szCs w:val="24"/>
        </w:rPr>
        <w:t xml:space="preserve">»; </w:t>
      </w:r>
      <w:r w:rsidR="001A2057">
        <w:rPr>
          <w:sz w:val="24"/>
          <w:szCs w:val="24"/>
        </w:rPr>
        <w:t xml:space="preserve">представить в печать </w:t>
      </w:r>
      <w:r w:rsidR="004D0A65">
        <w:rPr>
          <w:sz w:val="24"/>
          <w:szCs w:val="24"/>
        </w:rPr>
        <w:t>рукопись научного сборника Кулаковский</w:t>
      </w:r>
      <w:r w:rsidR="004D0A65" w:rsidRPr="004D0A65">
        <w:rPr>
          <w:sz w:val="24"/>
          <w:szCs w:val="24"/>
        </w:rPr>
        <w:t xml:space="preserve"> </w:t>
      </w:r>
      <w:r w:rsidR="004D0A65">
        <w:rPr>
          <w:sz w:val="24"/>
          <w:szCs w:val="24"/>
        </w:rPr>
        <w:t>А</w:t>
      </w:r>
      <w:r w:rsidR="004D0A65" w:rsidRPr="00600C29">
        <w:rPr>
          <w:sz w:val="24"/>
          <w:szCs w:val="24"/>
        </w:rPr>
        <w:t>.</w:t>
      </w:r>
      <w:r w:rsidR="004D0A65">
        <w:rPr>
          <w:sz w:val="24"/>
          <w:szCs w:val="24"/>
        </w:rPr>
        <w:t>Е. «Труды по якутскому языку» в форме монографии.</w:t>
      </w:r>
      <w:r w:rsidR="001A2057">
        <w:rPr>
          <w:sz w:val="24"/>
          <w:szCs w:val="24"/>
        </w:rPr>
        <w:t xml:space="preserve"> Завершить рукопись, издать коллективную монографию </w:t>
      </w:r>
      <w:r w:rsidR="001A2057">
        <w:rPr>
          <w:sz w:val="24"/>
          <w:szCs w:val="24"/>
          <w:lang w:val="sah-RU"/>
        </w:rPr>
        <w:t xml:space="preserve">Произведения народных писателей Якутии Семена и Софрона Данилова в исследованиях молодых литературоведов. Научный редактор П.В. Максимова. </w:t>
      </w:r>
      <w:r w:rsidR="004D0A65">
        <w:rPr>
          <w:sz w:val="24"/>
          <w:szCs w:val="24"/>
        </w:rPr>
        <w:t>Продолжить работу по систематизации библиографического материала по истории якутской литературы ХХ века.</w:t>
      </w:r>
    </w:p>
    <w:p w:rsidR="004D0A65" w:rsidRPr="004D0A65" w:rsidRDefault="004D0A65" w:rsidP="004D0A65">
      <w:pPr>
        <w:spacing w:line="360" w:lineRule="auto"/>
        <w:jc w:val="both"/>
        <w:rPr>
          <w:b/>
          <w:iCs/>
          <w:sz w:val="24"/>
          <w:szCs w:val="24"/>
        </w:rPr>
      </w:pPr>
      <w:r w:rsidRPr="004D0A65">
        <w:rPr>
          <w:b/>
          <w:iCs/>
          <w:sz w:val="24"/>
          <w:szCs w:val="24"/>
        </w:rPr>
        <w:t>Задачи:</w:t>
      </w:r>
    </w:p>
    <w:p w:rsidR="00BF051B" w:rsidRDefault="00B6430B" w:rsidP="00B6430B">
      <w:p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Научная систематизация авторских текстов и материалов по и</w:t>
      </w:r>
      <w:r w:rsidR="00BF051B">
        <w:rPr>
          <w:iCs/>
          <w:sz w:val="24"/>
          <w:szCs w:val="24"/>
        </w:rPr>
        <w:t xml:space="preserve">стории художественных текстов </w:t>
      </w:r>
      <w:proofErr w:type="spellStart"/>
      <w:r w:rsidR="00BF051B">
        <w:rPr>
          <w:iCs/>
          <w:sz w:val="24"/>
          <w:szCs w:val="24"/>
        </w:rPr>
        <w:t>А.Е.Кулаковского</w:t>
      </w:r>
      <w:proofErr w:type="spellEnd"/>
      <w:r w:rsidR="00BF051B">
        <w:rPr>
          <w:iCs/>
          <w:sz w:val="24"/>
          <w:szCs w:val="24"/>
        </w:rPr>
        <w:t xml:space="preserve">, научное редактирование </w:t>
      </w:r>
      <w:proofErr w:type="gramStart"/>
      <w:r w:rsidR="00BF051B">
        <w:rPr>
          <w:iCs/>
          <w:sz w:val="24"/>
          <w:szCs w:val="24"/>
        </w:rPr>
        <w:t>комментариев</w:t>
      </w:r>
      <w:proofErr w:type="gramEnd"/>
      <w:r w:rsidR="00BF051B">
        <w:rPr>
          <w:iCs/>
          <w:sz w:val="24"/>
          <w:szCs w:val="24"/>
        </w:rPr>
        <w:t xml:space="preserve"> академического издания;</w:t>
      </w:r>
    </w:p>
    <w:p w:rsidR="00B6430B" w:rsidRDefault="00BF051B" w:rsidP="00B6430B">
      <w:p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Завершение рукописи по систематизации трудов А.Е. Кулаковского по якутскому языку;</w:t>
      </w:r>
      <w:r w:rsidR="00B6430B">
        <w:rPr>
          <w:iCs/>
          <w:sz w:val="24"/>
          <w:szCs w:val="24"/>
        </w:rPr>
        <w:t xml:space="preserve"> </w:t>
      </w:r>
    </w:p>
    <w:p w:rsidR="001A2057" w:rsidRDefault="00BF051B" w:rsidP="00B6430B">
      <w:pPr>
        <w:spacing w:line="360" w:lineRule="auto"/>
        <w:jc w:val="both"/>
        <w:rPr>
          <w:sz w:val="24"/>
          <w:szCs w:val="24"/>
        </w:rPr>
      </w:pPr>
      <w:r w:rsidRPr="00BF051B">
        <w:rPr>
          <w:iCs/>
          <w:sz w:val="24"/>
          <w:szCs w:val="24"/>
        </w:rPr>
        <w:t xml:space="preserve">- </w:t>
      </w:r>
      <w:r w:rsidRPr="00BF051B">
        <w:rPr>
          <w:sz w:val="24"/>
          <w:szCs w:val="24"/>
        </w:rPr>
        <w:t>Выявление новых ракурсов исследования якутской литературы в форме научного представления художественных</w:t>
      </w:r>
      <w:r>
        <w:rPr>
          <w:sz w:val="24"/>
          <w:szCs w:val="24"/>
        </w:rPr>
        <w:t>, архивных</w:t>
      </w:r>
      <w:r w:rsidRPr="00BF051B">
        <w:rPr>
          <w:sz w:val="24"/>
          <w:szCs w:val="24"/>
        </w:rPr>
        <w:t xml:space="preserve"> и документальных источников, оценке конкретных произведений</w:t>
      </w:r>
      <w:r>
        <w:rPr>
          <w:sz w:val="24"/>
          <w:szCs w:val="24"/>
        </w:rPr>
        <w:t xml:space="preserve"> в наследии А.Е. Кулаковского в контексте истории якутской словесности первой половины ХХ века</w:t>
      </w:r>
      <w:r w:rsidRPr="00BF051B">
        <w:rPr>
          <w:sz w:val="24"/>
          <w:szCs w:val="24"/>
        </w:rPr>
        <w:t>;</w:t>
      </w:r>
      <w:r w:rsidR="001A2057">
        <w:rPr>
          <w:sz w:val="24"/>
          <w:szCs w:val="24"/>
        </w:rPr>
        <w:t xml:space="preserve"> </w:t>
      </w:r>
    </w:p>
    <w:p w:rsidR="001A2057" w:rsidRPr="00896506" w:rsidRDefault="001A2057" w:rsidP="001A2057">
      <w:pPr>
        <w:spacing w:line="360" w:lineRule="auto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- Завершение рукописи коллективной монографии «</w:t>
      </w:r>
      <w:r>
        <w:rPr>
          <w:sz w:val="24"/>
          <w:szCs w:val="24"/>
          <w:lang w:val="sah-RU"/>
        </w:rPr>
        <w:t>Произведения народных писателей Якутии Семена и Софрона Данилова в исследованиях молодых литературоведов</w:t>
      </w:r>
      <w:r>
        <w:rPr>
          <w:sz w:val="24"/>
          <w:szCs w:val="24"/>
        </w:rPr>
        <w:t>»</w:t>
      </w:r>
      <w:r>
        <w:rPr>
          <w:sz w:val="24"/>
          <w:szCs w:val="24"/>
          <w:lang w:val="sah-RU"/>
        </w:rPr>
        <w:t>. Научный редактор П.В. Максимова.</w:t>
      </w:r>
    </w:p>
    <w:p w:rsidR="00B6430B" w:rsidRDefault="00B6430B" w:rsidP="00B6430B">
      <w:pPr>
        <w:pStyle w:val="Iauiue"/>
        <w:spacing w:line="360" w:lineRule="auto"/>
        <w:ind w:firstLine="0"/>
        <w:rPr>
          <w:lang w:val="ru-RU"/>
        </w:rPr>
      </w:pPr>
      <w:r>
        <w:rPr>
          <w:lang w:val="ru-RU"/>
        </w:rPr>
        <w:t>- Продолжение работы по сбору биобиблиографических сведений</w:t>
      </w:r>
      <w:r w:rsidRPr="00272049">
        <w:rPr>
          <w:lang w:val="ru-RU"/>
        </w:rPr>
        <w:t xml:space="preserve"> по </w:t>
      </w:r>
      <w:r>
        <w:rPr>
          <w:lang w:val="ru-RU"/>
        </w:rPr>
        <w:t>авторским именам,</w:t>
      </w:r>
      <w:r w:rsidRPr="00272049">
        <w:rPr>
          <w:lang w:val="ru-RU"/>
        </w:rPr>
        <w:t xml:space="preserve"> аналитические обзоры основных произвед</w:t>
      </w:r>
      <w:r>
        <w:rPr>
          <w:lang w:val="ru-RU"/>
        </w:rPr>
        <w:t>ений якутских</w:t>
      </w:r>
      <w:r w:rsidRPr="00272049">
        <w:rPr>
          <w:lang w:val="ru-RU"/>
        </w:rPr>
        <w:t xml:space="preserve"> писателей</w:t>
      </w:r>
      <w:r>
        <w:rPr>
          <w:lang w:val="ru-RU"/>
        </w:rPr>
        <w:t xml:space="preserve"> ХХ века.</w:t>
      </w:r>
    </w:p>
    <w:p w:rsidR="00BF051B" w:rsidRPr="00B93C10" w:rsidRDefault="00BF051B" w:rsidP="001D6FB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Методологической основой </w:t>
      </w:r>
      <w:r>
        <w:rPr>
          <w:bCs/>
          <w:sz w:val="24"/>
          <w:szCs w:val="24"/>
        </w:rPr>
        <w:t>работы по наследию А.Е. Кулаковского являются труды Д.С. Лихачева, Б.В. Томашевского, М.М.</w:t>
      </w:r>
      <w:r w:rsidR="001A2057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Бахтина,</w:t>
      </w:r>
      <w:r w:rsidR="001A20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С.А.</w:t>
      </w:r>
      <w:r w:rsidR="001A2057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Рейсера</w:t>
      </w:r>
      <w:proofErr w:type="spellEnd"/>
      <w:r>
        <w:rPr>
          <w:bCs/>
          <w:sz w:val="24"/>
          <w:szCs w:val="24"/>
        </w:rPr>
        <w:t>,</w:t>
      </w:r>
      <w:r w:rsidR="00FB17E4">
        <w:rPr>
          <w:bCs/>
          <w:sz w:val="24"/>
          <w:szCs w:val="24"/>
        </w:rPr>
        <w:t xml:space="preserve"> А.Л. Гришунина по текстологии и </w:t>
      </w:r>
      <w:proofErr w:type="gramStart"/>
      <w:r w:rsidR="00FB17E4">
        <w:rPr>
          <w:bCs/>
          <w:sz w:val="24"/>
          <w:szCs w:val="24"/>
        </w:rPr>
        <w:t>источниковедении</w:t>
      </w:r>
      <w:proofErr w:type="gramEnd"/>
      <w:r w:rsidR="00FB17E4">
        <w:rPr>
          <w:bCs/>
          <w:sz w:val="24"/>
          <w:szCs w:val="24"/>
        </w:rPr>
        <w:t>, материалы первого тома А.Е. Кулаковского; составлению научного справочника</w:t>
      </w:r>
      <w:r>
        <w:rPr>
          <w:bCs/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 w:rsidRPr="00B93C10">
        <w:rPr>
          <w:sz w:val="24"/>
          <w:szCs w:val="24"/>
        </w:rPr>
        <w:t>якутской литератур</w:t>
      </w:r>
      <w:r>
        <w:rPr>
          <w:sz w:val="24"/>
          <w:szCs w:val="24"/>
        </w:rPr>
        <w:t>е</w:t>
      </w:r>
      <w:r w:rsidRPr="00B93C10">
        <w:rPr>
          <w:sz w:val="24"/>
          <w:szCs w:val="24"/>
        </w:rPr>
        <w:t xml:space="preserve"> являются</w:t>
      </w:r>
      <w:r>
        <w:rPr>
          <w:sz w:val="24"/>
          <w:szCs w:val="24"/>
        </w:rPr>
        <w:t xml:space="preserve"> исследования по эстетике и поэтике литературы</w:t>
      </w:r>
      <w:r w:rsidR="00FB17E4">
        <w:rPr>
          <w:sz w:val="24"/>
          <w:szCs w:val="24"/>
        </w:rPr>
        <w:t>,</w:t>
      </w:r>
      <w:r>
        <w:rPr>
          <w:sz w:val="24"/>
          <w:szCs w:val="24"/>
        </w:rPr>
        <w:t xml:space="preserve"> по</w:t>
      </w:r>
      <w:r w:rsidRPr="00B93C10">
        <w:rPr>
          <w:sz w:val="24"/>
          <w:szCs w:val="24"/>
        </w:rPr>
        <w:t xml:space="preserve"> </w:t>
      </w:r>
      <w:r>
        <w:rPr>
          <w:sz w:val="24"/>
          <w:szCs w:val="24"/>
        </w:rPr>
        <w:t>научной библиографии, а также современные научные</w:t>
      </w:r>
      <w:r w:rsidRPr="00B93C10">
        <w:rPr>
          <w:sz w:val="24"/>
          <w:szCs w:val="24"/>
        </w:rPr>
        <w:t xml:space="preserve"> издания, как «От Блока до Солженицына: путеводитель по русской литературе XX века», составленный В. М. Акимовым (Санкт-Петербург </w:t>
      </w:r>
      <w:proofErr w:type="gramStart"/>
      <w:r w:rsidRPr="00B93C10">
        <w:rPr>
          <w:sz w:val="24"/>
          <w:szCs w:val="24"/>
        </w:rPr>
        <w:t>:И</w:t>
      </w:r>
      <w:proofErr w:type="gramEnd"/>
      <w:r w:rsidRPr="00B93C10">
        <w:rPr>
          <w:sz w:val="24"/>
          <w:szCs w:val="24"/>
        </w:rPr>
        <w:t xml:space="preserve">скусство-СПБ, 2011. – 574); «Краткий путеводитель по русскому зарубежью» (М.: </w:t>
      </w:r>
      <w:proofErr w:type="spellStart"/>
      <w:r w:rsidRPr="00B93C10">
        <w:rPr>
          <w:sz w:val="24"/>
          <w:szCs w:val="24"/>
        </w:rPr>
        <w:t>Гуманит</w:t>
      </w:r>
      <w:proofErr w:type="spellEnd"/>
      <w:r w:rsidRPr="00B93C10">
        <w:rPr>
          <w:sz w:val="24"/>
          <w:szCs w:val="24"/>
        </w:rPr>
        <w:t>. акад., 1993 - 98 с.), «Поэтика. Словарь актуальных терминов и понятий», под редакцией Тамарченко Н.Д. (</w:t>
      </w:r>
      <w:r w:rsidRPr="00B93C10">
        <w:rPr>
          <w:sz w:val="24"/>
          <w:szCs w:val="24"/>
          <w:shd w:val="clear" w:color="auto" w:fill="FFFFFF"/>
        </w:rPr>
        <w:t>М.: Изд-во Кулагиной, 2008. - 358 с.</w:t>
      </w:r>
      <w:r w:rsidRPr="00B93C10">
        <w:rPr>
          <w:sz w:val="24"/>
          <w:szCs w:val="24"/>
        </w:rPr>
        <w:t>), электронные ресурсы крупных библиотечных центров, как Российская государственная библиотека, Российская национальная библиотека, Научная библиотека МГУ им. М. В. Ломоносова.</w:t>
      </w:r>
    </w:p>
    <w:p w:rsidR="00B6430B" w:rsidRDefault="00B6430B" w:rsidP="001D6FB7">
      <w:pPr>
        <w:pStyle w:val="Iauiue"/>
        <w:spacing w:line="360" w:lineRule="auto"/>
        <w:ind w:firstLine="708"/>
        <w:rPr>
          <w:lang w:val="ru-RU"/>
        </w:rPr>
      </w:pPr>
      <w:r w:rsidRPr="00F87363">
        <w:rPr>
          <w:b/>
          <w:lang w:val="ru-RU"/>
        </w:rPr>
        <w:t>М</w:t>
      </w:r>
      <w:r w:rsidR="00FB17E4" w:rsidRPr="00F87363">
        <w:rPr>
          <w:b/>
          <w:lang w:val="ru-RU"/>
        </w:rPr>
        <w:t>етоды исследования</w:t>
      </w:r>
      <w:r w:rsidRPr="00F87363">
        <w:rPr>
          <w:b/>
          <w:lang w:val="ru-RU"/>
        </w:rPr>
        <w:t>:</w:t>
      </w:r>
      <w:r w:rsidRPr="00896506">
        <w:rPr>
          <w:i/>
          <w:lang w:val="ru-RU"/>
        </w:rPr>
        <w:t xml:space="preserve"> </w:t>
      </w:r>
      <w:r w:rsidRPr="00896506">
        <w:rPr>
          <w:lang w:val="ru-RU"/>
        </w:rPr>
        <w:t xml:space="preserve">культурно-исторический, герменевтический методы филологии, аксиологическое, текстологическое, сравнительно-типологическое изучение </w:t>
      </w:r>
      <w:r>
        <w:rPr>
          <w:lang w:val="ru-RU"/>
        </w:rPr>
        <w:t xml:space="preserve">художественных текстов, </w:t>
      </w:r>
      <w:r w:rsidR="00FB17E4">
        <w:rPr>
          <w:lang w:val="ru-RU"/>
        </w:rPr>
        <w:t>архивных источников и</w:t>
      </w:r>
      <w:r>
        <w:rPr>
          <w:lang w:val="ru-RU"/>
        </w:rPr>
        <w:t xml:space="preserve"> документов. </w:t>
      </w:r>
    </w:p>
    <w:p w:rsidR="00F87363" w:rsidRDefault="00FB17E4" w:rsidP="001D6FB7">
      <w:pPr>
        <w:spacing w:line="360" w:lineRule="auto"/>
        <w:ind w:firstLine="708"/>
        <w:jc w:val="both"/>
        <w:rPr>
          <w:sz w:val="24"/>
          <w:szCs w:val="24"/>
        </w:rPr>
      </w:pPr>
      <w:proofErr w:type="gramStart"/>
      <w:r w:rsidRPr="00FB17E4">
        <w:rPr>
          <w:b/>
          <w:sz w:val="24"/>
          <w:szCs w:val="24"/>
        </w:rPr>
        <w:t>Научная новизна</w:t>
      </w:r>
      <w:r w:rsidRPr="00FB17E4">
        <w:rPr>
          <w:sz w:val="24"/>
          <w:szCs w:val="24"/>
        </w:rPr>
        <w:t xml:space="preserve"> исследования</w:t>
      </w:r>
      <w:r w:rsidR="00342FFA">
        <w:rPr>
          <w:sz w:val="24"/>
          <w:szCs w:val="24"/>
        </w:rPr>
        <w:t xml:space="preserve"> наследия А.Е. Кулаковского </w:t>
      </w:r>
      <w:r w:rsidRPr="00FB17E4">
        <w:rPr>
          <w:sz w:val="24"/>
          <w:szCs w:val="24"/>
        </w:rPr>
        <w:t>заключается</w:t>
      </w:r>
      <w:r>
        <w:t xml:space="preserve"> </w:t>
      </w:r>
      <w:r w:rsidRPr="00150701">
        <w:rPr>
          <w:sz w:val="24"/>
          <w:szCs w:val="24"/>
        </w:rPr>
        <w:t>в установлении базовых текстологических принципов как первому опыту академическо</w:t>
      </w:r>
      <w:r>
        <w:rPr>
          <w:sz w:val="24"/>
          <w:szCs w:val="24"/>
        </w:rPr>
        <w:t>го издания якутской классики; в представлении впервые</w:t>
      </w:r>
      <w:r w:rsidRPr="00150701">
        <w:rPr>
          <w:sz w:val="24"/>
          <w:szCs w:val="24"/>
        </w:rPr>
        <w:t xml:space="preserve"> значительного корпуса научно подготовленных текстов А.Е. Кулаковского с учетом сохранения авторской воли, на этой основе освобождения текстов от следов постороннего вмешательства, что представляет основное соответствие результатов исследования характеру и содержани</w:t>
      </w:r>
      <w:r>
        <w:rPr>
          <w:sz w:val="24"/>
          <w:szCs w:val="24"/>
        </w:rPr>
        <w:t>ю академических издания;</w:t>
      </w:r>
      <w:proofErr w:type="gramEnd"/>
      <w:r>
        <w:rPr>
          <w:sz w:val="24"/>
          <w:szCs w:val="24"/>
        </w:rPr>
        <w:t xml:space="preserve"> в предста</w:t>
      </w:r>
      <w:r w:rsidR="00342FFA">
        <w:rPr>
          <w:sz w:val="24"/>
          <w:szCs w:val="24"/>
        </w:rPr>
        <w:t>влении впервые систематизированных материалов его работ</w:t>
      </w:r>
      <w:r>
        <w:rPr>
          <w:sz w:val="24"/>
          <w:szCs w:val="24"/>
        </w:rPr>
        <w:t xml:space="preserve"> </w:t>
      </w:r>
      <w:r w:rsidR="00342FFA">
        <w:rPr>
          <w:sz w:val="24"/>
          <w:szCs w:val="24"/>
        </w:rPr>
        <w:t xml:space="preserve">по якутскому языку. </w:t>
      </w:r>
      <w:proofErr w:type="gramStart"/>
      <w:r w:rsidR="00F87363" w:rsidRPr="00F87363">
        <w:rPr>
          <w:sz w:val="24"/>
          <w:szCs w:val="24"/>
        </w:rPr>
        <w:t>Научная значимость</w:t>
      </w:r>
      <w:r w:rsidR="00F87363">
        <w:rPr>
          <w:sz w:val="24"/>
          <w:szCs w:val="24"/>
        </w:rPr>
        <w:t xml:space="preserve"> НИП: </w:t>
      </w:r>
      <w:r w:rsidR="00F87363" w:rsidRPr="00150701">
        <w:rPr>
          <w:sz w:val="24"/>
          <w:szCs w:val="24"/>
        </w:rPr>
        <w:t xml:space="preserve">а) </w:t>
      </w:r>
      <w:r w:rsidR="00F87363">
        <w:rPr>
          <w:sz w:val="24"/>
          <w:szCs w:val="24"/>
        </w:rPr>
        <w:t>п</w:t>
      </w:r>
      <w:r w:rsidR="00F87363" w:rsidRPr="00342FFA">
        <w:rPr>
          <w:sz w:val="24"/>
          <w:szCs w:val="24"/>
        </w:rPr>
        <w:t xml:space="preserve">рогнозные предположения о развитии объекта исследования </w:t>
      </w:r>
      <w:r w:rsidR="00F87363">
        <w:rPr>
          <w:sz w:val="24"/>
          <w:szCs w:val="24"/>
        </w:rPr>
        <w:t>заключаются</w:t>
      </w:r>
      <w:r w:rsidR="00F87363" w:rsidRPr="00150701">
        <w:rPr>
          <w:sz w:val="24"/>
          <w:szCs w:val="24"/>
        </w:rPr>
        <w:t xml:space="preserve"> в повышении статуса якутской письменности как объекта научных исследований в нескольких базовых направлениях литературоведения и лингвистики: это вопросы взаимодействия фольклора и литературы, авторского стиля, стиховедения; осо</w:t>
      </w:r>
      <w:r w:rsidR="00F87363">
        <w:rPr>
          <w:sz w:val="24"/>
          <w:szCs w:val="24"/>
        </w:rPr>
        <w:t>бенностей</w:t>
      </w:r>
      <w:r w:rsidR="00F87363" w:rsidRPr="00150701">
        <w:rPr>
          <w:sz w:val="24"/>
          <w:szCs w:val="24"/>
        </w:rPr>
        <w:t xml:space="preserve"> развития якутской письменности, установлени</w:t>
      </w:r>
      <w:r w:rsidR="00F87363">
        <w:rPr>
          <w:sz w:val="24"/>
          <w:szCs w:val="24"/>
        </w:rPr>
        <w:t>я нормативных правил языка, что приравнивается</w:t>
      </w:r>
      <w:r w:rsidR="00F87363" w:rsidRPr="000031F2">
        <w:rPr>
          <w:sz w:val="24"/>
          <w:szCs w:val="24"/>
        </w:rPr>
        <w:t xml:space="preserve"> </w:t>
      </w:r>
      <w:r w:rsidR="00F87363">
        <w:rPr>
          <w:sz w:val="24"/>
          <w:szCs w:val="24"/>
        </w:rPr>
        <w:t>введении новых научных ракурсов исследования истории якутской литературы.</w:t>
      </w:r>
      <w:proofErr w:type="gramEnd"/>
    </w:p>
    <w:p w:rsidR="00342FFA" w:rsidRPr="00C4343E" w:rsidRDefault="00342FFA" w:rsidP="001A20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Научная новизна в представлении библиографических сведений по истории якутской литературы ХХ века на якутском языке заключается в источниковедческой работе по персоналиям в контексте изучения литературного процесса</w:t>
      </w:r>
      <w:r w:rsidR="001A2057">
        <w:rPr>
          <w:sz w:val="24"/>
          <w:szCs w:val="24"/>
        </w:rPr>
        <w:t xml:space="preserve">; в текстологическом анализе произведений народных писателей Якутии Семена и </w:t>
      </w:r>
      <w:proofErr w:type="spellStart"/>
      <w:r w:rsidR="001A2057">
        <w:rPr>
          <w:sz w:val="24"/>
          <w:szCs w:val="24"/>
        </w:rPr>
        <w:t>Софрона</w:t>
      </w:r>
      <w:proofErr w:type="spellEnd"/>
      <w:r w:rsidR="001A2057">
        <w:rPr>
          <w:sz w:val="24"/>
          <w:szCs w:val="24"/>
        </w:rPr>
        <w:t xml:space="preserve"> Даниловых.</w:t>
      </w:r>
    </w:p>
    <w:p w:rsidR="00342FFA" w:rsidRPr="00342FFA" w:rsidRDefault="00342FFA" w:rsidP="00F87363">
      <w:pPr>
        <w:widowControl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342FFA">
        <w:rPr>
          <w:b/>
          <w:sz w:val="24"/>
          <w:szCs w:val="24"/>
        </w:rPr>
        <w:t>Теоретическая и практическая значимость</w:t>
      </w:r>
      <w:r>
        <w:rPr>
          <w:sz w:val="24"/>
          <w:szCs w:val="24"/>
        </w:rPr>
        <w:t>. Результаты исследования используются</w:t>
      </w:r>
      <w:r w:rsidRPr="00150701">
        <w:rPr>
          <w:sz w:val="24"/>
          <w:szCs w:val="24"/>
        </w:rPr>
        <w:t xml:space="preserve"> в подготовке дальнейших томов полного собрания сочинений А.Е. </w:t>
      </w:r>
      <w:r w:rsidRPr="00150701">
        <w:rPr>
          <w:sz w:val="24"/>
          <w:szCs w:val="24"/>
        </w:rPr>
        <w:lastRenderedPageBreak/>
        <w:t>Кулаковского. На основе научных комментариев расширяются возможности восприятия и осмысления художественного и научного наследия классика якутской литературы, что может приравниваться в целом новому направлению исследования литератур</w:t>
      </w:r>
      <w:r>
        <w:rPr>
          <w:sz w:val="24"/>
          <w:szCs w:val="24"/>
        </w:rPr>
        <w:t xml:space="preserve"> народов Российской федерации. </w:t>
      </w:r>
      <w:r w:rsidRPr="00342FFA">
        <w:rPr>
          <w:sz w:val="24"/>
          <w:szCs w:val="24"/>
        </w:rPr>
        <w:t>Практическое внедрение результатов исследования проводится в процессе университетского образования, проведения курсов повышения преподавателей и учителей средних специальных учебных заведений.</w:t>
      </w:r>
    </w:p>
    <w:p w:rsidR="00F87363" w:rsidRDefault="00B6430B" w:rsidP="00F87363">
      <w:pPr>
        <w:spacing w:line="360" w:lineRule="auto"/>
        <w:ind w:firstLine="708"/>
        <w:jc w:val="both"/>
        <w:rPr>
          <w:sz w:val="24"/>
          <w:szCs w:val="24"/>
        </w:rPr>
      </w:pPr>
      <w:r w:rsidRPr="00F87363">
        <w:rPr>
          <w:b/>
          <w:sz w:val="24"/>
          <w:szCs w:val="24"/>
        </w:rPr>
        <w:t>Степень внедрения:</w:t>
      </w:r>
      <w:r w:rsidRPr="00F87363">
        <w:rPr>
          <w:b/>
          <w:i/>
          <w:sz w:val="24"/>
          <w:szCs w:val="24"/>
        </w:rPr>
        <w:t xml:space="preserve"> </w:t>
      </w:r>
      <w:r w:rsidR="00F87363" w:rsidRPr="001B63C1">
        <w:rPr>
          <w:sz w:val="24"/>
          <w:szCs w:val="24"/>
        </w:rPr>
        <w:t>Осуществлено академическое издание</w:t>
      </w:r>
      <w:r w:rsidR="00F87363">
        <w:t xml:space="preserve"> </w:t>
      </w:r>
      <w:r w:rsidR="00F87363" w:rsidRPr="00312DA1">
        <w:rPr>
          <w:sz w:val="24"/>
          <w:szCs w:val="24"/>
        </w:rPr>
        <w:t>Кулаковский</w:t>
      </w:r>
      <w:r w:rsidR="00F87363" w:rsidRPr="001B63C1">
        <w:rPr>
          <w:sz w:val="24"/>
          <w:szCs w:val="24"/>
        </w:rPr>
        <w:t xml:space="preserve"> </w:t>
      </w:r>
      <w:r w:rsidR="00F87363" w:rsidRPr="00312DA1">
        <w:rPr>
          <w:sz w:val="24"/>
          <w:szCs w:val="24"/>
        </w:rPr>
        <w:t xml:space="preserve">А.Е. Рукописные варианты основных текстов, списки, неопубликованные произведения и </w:t>
      </w:r>
      <w:proofErr w:type="spellStart"/>
      <w:r w:rsidR="00F87363" w:rsidRPr="00312DA1">
        <w:rPr>
          <w:sz w:val="24"/>
          <w:szCs w:val="24"/>
        </w:rPr>
        <w:t>dubia</w:t>
      </w:r>
      <w:proofErr w:type="spellEnd"/>
      <w:r w:rsidR="00F87363" w:rsidRPr="00312DA1">
        <w:rPr>
          <w:sz w:val="24"/>
          <w:szCs w:val="24"/>
        </w:rPr>
        <w:t>.</w:t>
      </w:r>
      <w:r w:rsidR="00F87363">
        <w:rPr>
          <w:sz w:val="24"/>
          <w:szCs w:val="24"/>
        </w:rPr>
        <w:t xml:space="preserve"> Т. 2 полного собрания сочинений.</w:t>
      </w:r>
      <w:r w:rsidR="00F87363" w:rsidRPr="00312DA1">
        <w:rPr>
          <w:sz w:val="24"/>
          <w:szCs w:val="24"/>
        </w:rPr>
        <w:t xml:space="preserve"> Составитель: Л.Р. Кулаковска</w:t>
      </w:r>
      <w:r w:rsidR="00F87363">
        <w:rPr>
          <w:sz w:val="24"/>
          <w:szCs w:val="24"/>
        </w:rPr>
        <w:t>я.</w:t>
      </w:r>
      <w:r w:rsidR="00F87363" w:rsidRPr="001B63C1">
        <w:rPr>
          <w:sz w:val="24"/>
          <w:szCs w:val="24"/>
        </w:rPr>
        <w:t xml:space="preserve"> </w:t>
      </w:r>
      <w:r w:rsidR="00F87363">
        <w:rPr>
          <w:sz w:val="24"/>
          <w:szCs w:val="24"/>
        </w:rPr>
        <w:t xml:space="preserve">Научный редактор: </w:t>
      </w:r>
      <w:r w:rsidR="00F87363" w:rsidRPr="00312DA1">
        <w:rPr>
          <w:sz w:val="24"/>
          <w:szCs w:val="24"/>
        </w:rPr>
        <w:t>П.В.</w:t>
      </w:r>
      <w:r w:rsidR="00F87363">
        <w:rPr>
          <w:sz w:val="24"/>
          <w:szCs w:val="24"/>
        </w:rPr>
        <w:t xml:space="preserve"> </w:t>
      </w:r>
      <w:r w:rsidR="00F87363" w:rsidRPr="00312DA1">
        <w:rPr>
          <w:sz w:val="24"/>
          <w:szCs w:val="24"/>
        </w:rPr>
        <w:t>Максимова</w:t>
      </w:r>
      <w:r w:rsidR="00F87363">
        <w:rPr>
          <w:sz w:val="24"/>
          <w:szCs w:val="24"/>
        </w:rPr>
        <w:t xml:space="preserve">. - </w:t>
      </w:r>
      <w:r w:rsidR="00F87363" w:rsidRPr="00312DA1">
        <w:rPr>
          <w:sz w:val="24"/>
          <w:szCs w:val="24"/>
        </w:rPr>
        <w:t xml:space="preserve"> </w:t>
      </w:r>
      <w:r w:rsidR="00F87363">
        <w:rPr>
          <w:sz w:val="24"/>
          <w:szCs w:val="24"/>
        </w:rPr>
        <w:t>Новосибирск: Наука</w:t>
      </w:r>
      <w:r w:rsidR="00F87363" w:rsidRPr="00312DA1">
        <w:rPr>
          <w:sz w:val="24"/>
          <w:szCs w:val="24"/>
        </w:rPr>
        <w:t>, 2018. – 75</w:t>
      </w:r>
      <w:r w:rsidR="00F87363">
        <w:rPr>
          <w:sz w:val="24"/>
          <w:szCs w:val="24"/>
        </w:rPr>
        <w:t>9 с. К</w:t>
      </w:r>
      <w:r w:rsidR="00F87363" w:rsidRPr="00600C29">
        <w:rPr>
          <w:sz w:val="24"/>
          <w:szCs w:val="24"/>
        </w:rPr>
        <w:t xml:space="preserve">нига содержит статьи обобщающего характера и расширенный справочный материал, сопровождающий тексты поэта в виде реального и стиховедческого </w:t>
      </w:r>
      <w:proofErr w:type="gramStart"/>
      <w:r w:rsidR="00F87363" w:rsidRPr="00600C29">
        <w:rPr>
          <w:sz w:val="24"/>
          <w:szCs w:val="24"/>
        </w:rPr>
        <w:t>комментариев</w:t>
      </w:r>
      <w:proofErr w:type="gramEnd"/>
      <w:r w:rsidR="00F87363" w:rsidRPr="00600C29">
        <w:rPr>
          <w:sz w:val="24"/>
          <w:szCs w:val="24"/>
        </w:rPr>
        <w:t xml:space="preserve"> как на якутском, так и на русском языке.</w:t>
      </w:r>
    </w:p>
    <w:p w:rsidR="00F87363" w:rsidRDefault="00F87363" w:rsidP="00F873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Осуществлено научное издание Кулаковский</w:t>
      </w:r>
      <w:r w:rsidRPr="00F8736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А.Е.</w:t>
      </w:r>
      <w:r w:rsidRPr="00312DA1">
        <w:rPr>
          <w:sz w:val="24"/>
          <w:szCs w:val="24"/>
        </w:rPr>
        <w:t>Труды</w:t>
      </w:r>
      <w:proofErr w:type="spellEnd"/>
      <w:r w:rsidRPr="00312DA1">
        <w:rPr>
          <w:sz w:val="24"/>
          <w:szCs w:val="24"/>
        </w:rPr>
        <w:t xml:space="preserve"> по якутскому языку</w:t>
      </w:r>
      <w:r>
        <w:rPr>
          <w:sz w:val="24"/>
          <w:szCs w:val="24"/>
        </w:rPr>
        <w:t xml:space="preserve">. Составитель: Л.Р. Кулаковская. – </w:t>
      </w:r>
      <w:r w:rsidRPr="00312DA1">
        <w:rPr>
          <w:sz w:val="24"/>
          <w:szCs w:val="24"/>
        </w:rPr>
        <w:t>Якутск</w:t>
      </w:r>
      <w:r>
        <w:rPr>
          <w:sz w:val="24"/>
          <w:szCs w:val="24"/>
        </w:rPr>
        <w:t>:</w:t>
      </w:r>
      <w:r w:rsidRPr="00F87363">
        <w:rPr>
          <w:sz w:val="24"/>
          <w:szCs w:val="24"/>
        </w:rPr>
        <w:t xml:space="preserve"> </w:t>
      </w:r>
      <w:r w:rsidRPr="00312DA1">
        <w:rPr>
          <w:sz w:val="24"/>
          <w:szCs w:val="24"/>
        </w:rPr>
        <w:t>Медиа-Холдинг Якутия</w:t>
      </w:r>
      <w:r>
        <w:rPr>
          <w:sz w:val="24"/>
          <w:szCs w:val="24"/>
        </w:rPr>
        <w:t>,</w:t>
      </w:r>
      <w:r w:rsidRPr="00312DA1">
        <w:rPr>
          <w:sz w:val="24"/>
          <w:szCs w:val="24"/>
        </w:rPr>
        <w:t xml:space="preserve"> 2017</w:t>
      </w:r>
      <w:r>
        <w:rPr>
          <w:sz w:val="24"/>
          <w:szCs w:val="24"/>
        </w:rPr>
        <w:t>. - 280 с. </w:t>
      </w:r>
    </w:p>
    <w:p w:rsidR="00910C76" w:rsidRPr="0081262C" w:rsidRDefault="00910C76" w:rsidP="00910C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Издана коллективная монография «Саха </w:t>
      </w:r>
      <w:proofErr w:type="spellStart"/>
      <w:r>
        <w:rPr>
          <w:sz w:val="24"/>
          <w:szCs w:val="24"/>
        </w:rPr>
        <w:t>народнай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суруйааччыларын</w:t>
      </w:r>
      <w:proofErr w:type="spellEnd"/>
      <w:r>
        <w:rPr>
          <w:sz w:val="24"/>
          <w:szCs w:val="24"/>
        </w:rPr>
        <w:t xml:space="preserve"> Семен Данилов </w:t>
      </w:r>
      <w:proofErr w:type="spellStart"/>
      <w:r>
        <w:rPr>
          <w:sz w:val="24"/>
          <w:szCs w:val="24"/>
        </w:rPr>
        <w:t>уонна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Софрон</w:t>
      </w:r>
      <w:proofErr w:type="spellEnd"/>
      <w:r>
        <w:rPr>
          <w:sz w:val="24"/>
          <w:szCs w:val="24"/>
        </w:rPr>
        <w:t xml:space="preserve"> Данилов </w:t>
      </w:r>
      <w:proofErr w:type="spellStart"/>
      <w:r>
        <w:rPr>
          <w:sz w:val="24"/>
          <w:szCs w:val="24"/>
        </w:rPr>
        <w:t>айымньылара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эдэр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чинчийээччилэр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ah-RU"/>
        </w:rPr>
        <w:t>үлэлэлэригэр</w:t>
      </w:r>
      <w:r>
        <w:rPr>
          <w:sz w:val="24"/>
          <w:szCs w:val="24"/>
        </w:rPr>
        <w:t>»</w:t>
      </w:r>
      <w:r>
        <w:rPr>
          <w:sz w:val="24"/>
          <w:szCs w:val="24"/>
          <w:lang w:val="sah-RU"/>
        </w:rPr>
        <w:t xml:space="preserve"> / </w:t>
      </w:r>
      <w:r>
        <w:rPr>
          <w:sz w:val="24"/>
          <w:szCs w:val="24"/>
        </w:rPr>
        <w:t>«</w:t>
      </w:r>
      <w:r>
        <w:rPr>
          <w:sz w:val="24"/>
          <w:szCs w:val="24"/>
          <w:lang w:val="sah-RU"/>
        </w:rPr>
        <w:t>Произведения народных писателей Якутии Семена и Софрона Данилова в исследованиях молодых литературоведов</w:t>
      </w:r>
      <w:r>
        <w:rPr>
          <w:sz w:val="24"/>
          <w:szCs w:val="24"/>
        </w:rPr>
        <w:t>»</w:t>
      </w:r>
      <w:r>
        <w:rPr>
          <w:sz w:val="24"/>
          <w:szCs w:val="24"/>
          <w:lang w:val="sah-RU"/>
        </w:rPr>
        <w:t>. Научный редактор П.В. Максимова. – Якутск</w:t>
      </w:r>
      <w:r>
        <w:rPr>
          <w:sz w:val="24"/>
          <w:szCs w:val="24"/>
        </w:rPr>
        <w:t>: Издательский дом СВФУ, 2017. – 304 с.</w:t>
      </w:r>
    </w:p>
    <w:p w:rsidR="00F87363" w:rsidRPr="009C6EE7" w:rsidRDefault="00F87363" w:rsidP="00F87363">
      <w:pPr>
        <w:pStyle w:val="Iauiue"/>
        <w:spacing w:line="360" w:lineRule="auto"/>
        <w:ind w:firstLine="0"/>
        <w:rPr>
          <w:i/>
          <w:lang w:val="ru-RU"/>
        </w:rPr>
      </w:pPr>
      <w:r>
        <w:rPr>
          <w:lang w:val="ru-RU"/>
        </w:rPr>
        <w:t xml:space="preserve">Систематизирован объем 120 персоналий по истории якутской литературы ХХ века, отредактировано по форме литературной библиографии 90 персоналий. </w:t>
      </w:r>
    </w:p>
    <w:p w:rsidR="00B6430B" w:rsidRDefault="00B6430B" w:rsidP="00F87363">
      <w:pPr>
        <w:pStyle w:val="Iauiue"/>
        <w:spacing w:line="360" w:lineRule="auto"/>
        <w:ind w:firstLine="708"/>
        <w:rPr>
          <w:lang w:val="ru-RU"/>
        </w:rPr>
      </w:pPr>
      <w:r w:rsidRPr="00F87363">
        <w:rPr>
          <w:b/>
          <w:lang w:val="ru-RU"/>
        </w:rPr>
        <w:t>Область применения:</w:t>
      </w:r>
      <w:r>
        <w:rPr>
          <w:i/>
          <w:lang w:val="ru-RU"/>
        </w:rPr>
        <w:t xml:space="preserve"> </w:t>
      </w:r>
      <w:r>
        <w:rPr>
          <w:lang w:val="ru-RU"/>
        </w:rPr>
        <w:t>Научная, образовательная и просветительская деятельность в области филологии и литературного краеведения.</w:t>
      </w:r>
    </w:p>
    <w:p w:rsidR="00017228" w:rsidRDefault="00017228" w:rsidP="00F87363">
      <w:pPr>
        <w:pStyle w:val="Iauiue"/>
        <w:spacing w:line="360" w:lineRule="auto"/>
        <w:ind w:firstLine="708"/>
        <w:rPr>
          <w:lang w:val="ru-RU"/>
        </w:rPr>
      </w:pPr>
      <w:r w:rsidRPr="00017228">
        <w:rPr>
          <w:b/>
          <w:lang w:val="ru-RU"/>
        </w:rPr>
        <w:t>Организация исследования</w:t>
      </w:r>
      <w:r>
        <w:rPr>
          <w:lang w:val="ru-RU"/>
        </w:rPr>
        <w:t xml:space="preserve">. </w:t>
      </w:r>
      <w:proofErr w:type="gramStart"/>
      <w:r>
        <w:rPr>
          <w:lang w:val="ru-RU"/>
        </w:rPr>
        <w:t>Работа по второму тому А.Е. Кулаковского проводилась в</w:t>
      </w:r>
      <w:r w:rsidR="00D4767F">
        <w:rPr>
          <w:lang w:val="ru-RU"/>
        </w:rPr>
        <w:t xml:space="preserve"> следующей последовательности: 1</w:t>
      </w:r>
      <w:r>
        <w:rPr>
          <w:lang w:val="ru-RU"/>
        </w:rPr>
        <w:t>) сбор систематизация авторских текстов – работа в архивах, текстологическая обработка рукописей, отбор и сист</w:t>
      </w:r>
      <w:r w:rsidR="00D4767F">
        <w:rPr>
          <w:lang w:val="ru-RU"/>
        </w:rPr>
        <w:t>ематизация вариантов, списков; 2</w:t>
      </w:r>
      <w:r>
        <w:rPr>
          <w:lang w:val="ru-RU"/>
        </w:rPr>
        <w:t>) работа по персоналиям, выявление первых публикаций А.Е.</w:t>
      </w:r>
      <w:r w:rsidR="00D4767F">
        <w:rPr>
          <w:lang w:val="ru-RU"/>
        </w:rPr>
        <w:t> </w:t>
      </w:r>
      <w:r>
        <w:rPr>
          <w:lang w:val="ru-RU"/>
        </w:rPr>
        <w:t>Кулаковского в периодической печати и сборниках 1920-х годов – работа в архивах, библиотеках, текстологический анализ</w:t>
      </w:r>
      <w:r w:rsidR="00D4767F">
        <w:rPr>
          <w:lang w:val="ru-RU"/>
        </w:rPr>
        <w:t xml:space="preserve"> произведений;</w:t>
      </w:r>
      <w:proofErr w:type="gramEnd"/>
      <w:r w:rsidR="00D4767F">
        <w:rPr>
          <w:lang w:val="ru-RU"/>
        </w:rPr>
        <w:t xml:space="preserve"> </w:t>
      </w:r>
      <w:proofErr w:type="gramStart"/>
      <w:r w:rsidR="00D4767F">
        <w:rPr>
          <w:lang w:val="ru-RU"/>
        </w:rPr>
        <w:t>3</w:t>
      </w:r>
      <w:r>
        <w:rPr>
          <w:lang w:val="ru-RU"/>
        </w:rPr>
        <w:t>) работа над комментариями каждого текста – историко-сопоставительный анализ, реально-исторические комментарии, выявление обстановки создания и хранения текстов списков произведений;</w:t>
      </w:r>
      <w:r w:rsidR="00D4767F">
        <w:rPr>
          <w:lang w:val="ru-RU"/>
        </w:rPr>
        <w:t xml:space="preserve"> 4) работа над персоналиями; 5) научное редактирование комментариев на якутском и русском языках, составление вступительных и сопроводительных научных статей и пояснений; 6) подготовка рукописи второго тома в объеме более 45,0 печатных листов к представлению </w:t>
      </w:r>
      <w:r w:rsidR="00D4767F">
        <w:rPr>
          <w:lang w:val="ru-RU"/>
        </w:rPr>
        <w:lastRenderedPageBreak/>
        <w:t>к печати в форме академического издания;</w:t>
      </w:r>
      <w:proofErr w:type="gramEnd"/>
      <w:r w:rsidR="00D4767F">
        <w:rPr>
          <w:lang w:val="ru-RU"/>
        </w:rPr>
        <w:t xml:space="preserve"> представление рецензентам 7) представление рукописи второго тома на утверждение</w:t>
      </w:r>
      <w:r w:rsidR="009E704C">
        <w:rPr>
          <w:lang w:val="ru-RU"/>
        </w:rPr>
        <w:t xml:space="preserve"> НТС СВФУ имени М.К. </w:t>
      </w:r>
      <w:proofErr w:type="spellStart"/>
      <w:r w:rsidR="009E704C">
        <w:rPr>
          <w:lang w:val="ru-RU"/>
        </w:rPr>
        <w:t>Аммосова</w:t>
      </w:r>
      <w:proofErr w:type="spellEnd"/>
      <w:r w:rsidR="009E704C">
        <w:rPr>
          <w:lang w:val="ru-RU"/>
        </w:rPr>
        <w:t>; 8</w:t>
      </w:r>
      <w:r w:rsidR="00D4767F">
        <w:rPr>
          <w:lang w:val="ru-RU"/>
        </w:rPr>
        <w:t>) представление рукописи в печать в издательство «Наука»</w:t>
      </w:r>
      <w:r w:rsidR="009E704C">
        <w:rPr>
          <w:lang w:val="ru-RU"/>
        </w:rPr>
        <w:t xml:space="preserve"> (Новосибирск); 9</w:t>
      </w:r>
      <w:r w:rsidR="00D4767F">
        <w:rPr>
          <w:lang w:val="ru-RU"/>
        </w:rPr>
        <w:t>) работа с редакцией издательства «Наука»;</w:t>
      </w:r>
      <w:r w:rsidR="009E704C">
        <w:rPr>
          <w:lang w:val="ru-RU"/>
        </w:rPr>
        <w:t xml:space="preserve"> 10) работа по доставке издания из Новосибирска в Якутск, СВФУ имени </w:t>
      </w:r>
      <w:r w:rsidR="001D6FB7">
        <w:rPr>
          <w:lang w:val="ru-RU"/>
        </w:rPr>
        <w:t xml:space="preserve">М.К. </w:t>
      </w:r>
      <w:proofErr w:type="spellStart"/>
      <w:r w:rsidR="009E704C">
        <w:rPr>
          <w:lang w:val="ru-RU"/>
        </w:rPr>
        <w:t>Аммосова</w:t>
      </w:r>
      <w:proofErr w:type="spellEnd"/>
      <w:r w:rsidR="009E704C">
        <w:rPr>
          <w:lang w:val="ru-RU"/>
        </w:rPr>
        <w:t>.</w:t>
      </w:r>
    </w:p>
    <w:p w:rsidR="009E704C" w:rsidRPr="009E704C" w:rsidRDefault="009E704C" w:rsidP="00F87363">
      <w:pPr>
        <w:pStyle w:val="Iauiue"/>
        <w:spacing w:line="360" w:lineRule="auto"/>
        <w:ind w:firstLine="708"/>
        <w:rPr>
          <w:lang w:val="ru-RU"/>
        </w:rPr>
      </w:pPr>
      <w:r>
        <w:rPr>
          <w:lang w:val="ru-RU"/>
        </w:rPr>
        <w:t>Начальная исследовательская работа по второму тому осуществлена при поддержке Российского гуманитарного фонда (РГНФ), № 10-04-79405а, проект «Поэзия А.Е. Кулаковского</w:t>
      </w:r>
      <w:proofErr w:type="gramStart"/>
      <w:r>
        <w:rPr>
          <w:lang w:val="ru-RU"/>
        </w:rPr>
        <w:t>6</w:t>
      </w:r>
      <w:proofErr w:type="gramEnd"/>
      <w:r>
        <w:rPr>
          <w:lang w:val="ru-RU"/>
        </w:rPr>
        <w:t xml:space="preserve"> рукописные варианты основных текстов, списки и </w:t>
      </w:r>
      <w:proofErr w:type="spellStart"/>
      <w:r>
        <w:rPr>
          <w:lang w:val="en-US"/>
        </w:rPr>
        <w:t>dudia</w:t>
      </w:r>
      <w:proofErr w:type="spellEnd"/>
      <w:r>
        <w:rPr>
          <w:lang w:val="ru-RU"/>
        </w:rPr>
        <w:t>».</w:t>
      </w:r>
    </w:p>
    <w:p w:rsidR="00566B15" w:rsidRDefault="00F87363" w:rsidP="00566B1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B59A7" w:rsidRPr="00566B15" w:rsidRDefault="006B59A7" w:rsidP="00566B15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1. РАБОТА ПО ПОДГОТОВКЕ ИЗДАНИЙ ТРУДОВ А.Е. КУЛАКОВСКОГО</w:t>
      </w:r>
    </w:p>
    <w:p w:rsidR="0092587F" w:rsidRPr="0092587F" w:rsidRDefault="0092587F" w:rsidP="0092587F">
      <w:pPr>
        <w:spacing w:line="360" w:lineRule="auto"/>
        <w:rPr>
          <w:b/>
          <w:sz w:val="24"/>
          <w:szCs w:val="24"/>
        </w:rPr>
      </w:pPr>
    </w:p>
    <w:p w:rsidR="006B59A7" w:rsidRPr="00C06AF1" w:rsidRDefault="0092587F" w:rsidP="0092587F">
      <w:pPr>
        <w:spacing w:line="360" w:lineRule="auto"/>
        <w:jc w:val="both"/>
        <w:rPr>
          <w:b/>
          <w:sz w:val="24"/>
          <w:szCs w:val="24"/>
        </w:rPr>
      </w:pPr>
      <w:r w:rsidRPr="006B59A7">
        <w:rPr>
          <w:b/>
          <w:sz w:val="24"/>
          <w:szCs w:val="24"/>
        </w:rPr>
        <w:t>1.1</w:t>
      </w:r>
      <w:r w:rsidRPr="006B59A7">
        <w:rPr>
          <w:b/>
          <w:sz w:val="24"/>
          <w:szCs w:val="24"/>
          <w:lang w:val="sah-RU"/>
        </w:rPr>
        <w:t>. Второй</w:t>
      </w:r>
      <w:r w:rsidR="00C06AF1">
        <w:rPr>
          <w:b/>
          <w:sz w:val="24"/>
          <w:szCs w:val="24"/>
          <w:lang w:val="sah-RU"/>
        </w:rPr>
        <w:t xml:space="preserve"> том полного собрания сочинений</w:t>
      </w:r>
      <w:r w:rsidRPr="006B59A7">
        <w:rPr>
          <w:b/>
          <w:color w:val="FF0000"/>
          <w:sz w:val="24"/>
          <w:szCs w:val="24"/>
          <w:lang w:val="sah-RU"/>
        </w:rPr>
        <w:t xml:space="preserve"> </w:t>
      </w:r>
      <w:r w:rsidRPr="006B59A7">
        <w:rPr>
          <w:b/>
          <w:sz w:val="24"/>
          <w:szCs w:val="24"/>
          <w:lang w:val="sah-RU"/>
        </w:rPr>
        <w:t xml:space="preserve">А.Е. Кулаковского </w:t>
      </w:r>
      <w:r w:rsidR="00C06AF1">
        <w:rPr>
          <w:b/>
          <w:sz w:val="24"/>
          <w:szCs w:val="24"/>
          <w:lang w:val="sah-RU"/>
        </w:rPr>
        <w:t xml:space="preserve">– Өксөкүлээх Өлөксөй </w:t>
      </w:r>
      <w:r w:rsidRPr="006B59A7">
        <w:rPr>
          <w:b/>
          <w:sz w:val="24"/>
          <w:szCs w:val="24"/>
        </w:rPr>
        <w:t xml:space="preserve">«Рукописные варианты основных текстов, списки, неопубликованные произведения и </w:t>
      </w:r>
      <w:proofErr w:type="spellStart"/>
      <w:r w:rsidRPr="006B59A7">
        <w:rPr>
          <w:b/>
          <w:sz w:val="24"/>
          <w:szCs w:val="24"/>
        </w:rPr>
        <w:t>dubia</w:t>
      </w:r>
      <w:proofErr w:type="spellEnd"/>
      <w:r w:rsidRPr="006B59A7">
        <w:rPr>
          <w:b/>
          <w:sz w:val="24"/>
          <w:szCs w:val="24"/>
        </w:rPr>
        <w:t xml:space="preserve">» </w:t>
      </w:r>
      <w:r w:rsidR="00C06AF1">
        <w:rPr>
          <w:b/>
          <w:sz w:val="24"/>
          <w:szCs w:val="24"/>
          <w:lang w:val="sah-RU"/>
        </w:rPr>
        <w:t xml:space="preserve">/ </w:t>
      </w:r>
      <w:r w:rsidR="00C06AF1">
        <w:rPr>
          <w:b/>
          <w:sz w:val="24"/>
          <w:szCs w:val="24"/>
        </w:rPr>
        <w:t>«</w:t>
      </w:r>
      <w:r w:rsidR="00C06AF1">
        <w:rPr>
          <w:b/>
          <w:sz w:val="24"/>
          <w:szCs w:val="24"/>
          <w:lang w:val="sah-RU"/>
        </w:rPr>
        <w:t xml:space="preserve">Сүрүн тиэкистэр варианнара, списоктара, бэчээттэммэтэх айымньылар уонна </w:t>
      </w:r>
      <w:proofErr w:type="spellStart"/>
      <w:r w:rsidR="00C06AF1">
        <w:rPr>
          <w:b/>
          <w:sz w:val="24"/>
          <w:szCs w:val="24"/>
          <w:lang w:val="en-US"/>
        </w:rPr>
        <w:t>Dubia</w:t>
      </w:r>
      <w:proofErr w:type="spellEnd"/>
      <w:r w:rsidR="00C06AF1">
        <w:rPr>
          <w:b/>
          <w:sz w:val="24"/>
          <w:szCs w:val="24"/>
        </w:rPr>
        <w:t>»</w:t>
      </w:r>
    </w:p>
    <w:p w:rsidR="006B59A7" w:rsidRDefault="006B59A7" w:rsidP="0092587F">
      <w:pPr>
        <w:spacing w:line="360" w:lineRule="auto"/>
        <w:jc w:val="both"/>
        <w:rPr>
          <w:sz w:val="24"/>
          <w:szCs w:val="24"/>
          <w:lang w:val="sah-RU"/>
        </w:rPr>
      </w:pPr>
    </w:p>
    <w:p w:rsidR="00FC3602" w:rsidRDefault="00D05CFB" w:rsidP="0092587F">
      <w:pPr>
        <w:spacing w:line="360" w:lineRule="auto"/>
        <w:jc w:val="both"/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ab/>
        <w:t>Авторские тексты во втором</w:t>
      </w:r>
      <w:r w:rsidR="006B59A7">
        <w:rPr>
          <w:sz w:val="24"/>
          <w:szCs w:val="24"/>
          <w:lang w:val="sah-RU"/>
        </w:rPr>
        <w:t xml:space="preserve"> том</w:t>
      </w:r>
      <w:r>
        <w:rPr>
          <w:sz w:val="24"/>
          <w:szCs w:val="24"/>
          <w:lang w:val="sah-RU"/>
        </w:rPr>
        <w:t>е</w:t>
      </w:r>
      <w:r w:rsidR="006B59A7">
        <w:rPr>
          <w:sz w:val="24"/>
          <w:szCs w:val="24"/>
          <w:lang w:val="sah-RU"/>
        </w:rPr>
        <w:t xml:space="preserve"> полного собрания сочинений А.Е. Кулаковского</w:t>
      </w:r>
      <w:r>
        <w:rPr>
          <w:sz w:val="24"/>
          <w:szCs w:val="24"/>
          <w:lang w:val="sah-RU"/>
        </w:rPr>
        <w:t xml:space="preserve"> систематизированы в 4-х разделах, где содержится всего 63 названий вариантов, списков его произведений. Втом числе 2 автографа поэта, 4 ранее неопубликованных произведений</w:t>
      </w:r>
      <w:r w:rsidR="004E3E4F">
        <w:rPr>
          <w:sz w:val="24"/>
          <w:szCs w:val="24"/>
          <w:lang w:val="sah-RU"/>
        </w:rPr>
        <w:t>, сохраненных в записи Н.А. Макарова и ранний вариант поэмы “Сон шамана” в записи С.А. Новгородова.</w:t>
      </w:r>
    </w:p>
    <w:p w:rsidR="006B59A7" w:rsidRPr="00FC3602" w:rsidRDefault="00FC3602" w:rsidP="006B59A7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Принципы издания первого р</w:t>
      </w:r>
      <w:r w:rsidRPr="00FC3602">
        <w:rPr>
          <w:sz w:val="24"/>
          <w:szCs w:val="24"/>
        </w:rPr>
        <w:t>аздела</w:t>
      </w:r>
      <w:r>
        <w:rPr>
          <w:sz w:val="24"/>
          <w:szCs w:val="24"/>
        </w:rPr>
        <w:t xml:space="preserve"> - </w:t>
      </w:r>
      <w:r w:rsidRPr="00FC3602">
        <w:rPr>
          <w:b/>
          <w:sz w:val="24"/>
          <w:szCs w:val="24"/>
        </w:rPr>
        <w:t>Первые публикации произведений А.Е. Кулаковского как варианты.</w:t>
      </w:r>
      <w:r>
        <w:rPr>
          <w:sz w:val="24"/>
          <w:szCs w:val="24"/>
        </w:rPr>
        <w:t xml:space="preserve"> </w:t>
      </w:r>
      <w:r w:rsidR="006B59A7" w:rsidRPr="00FC3602">
        <w:rPr>
          <w:sz w:val="24"/>
          <w:szCs w:val="24"/>
        </w:rPr>
        <w:t xml:space="preserve">В данном разделе представляются произведения </w:t>
      </w:r>
      <w:proofErr w:type="spellStart"/>
      <w:r w:rsidR="006B59A7" w:rsidRPr="00FC3602">
        <w:rPr>
          <w:sz w:val="24"/>
          <w:szCs w:val="24"/>
        </w:rPr>
        <w:t>А.Е.Кулаковского</w:t>
      </w:r>
      <w:proofErr w:type="spellEnd"/>
      <w:r w:rsidR="006B59A7" w:rsidRPr="00FC3602">
        <w:rPr>
          <w:sz w:val="24"/>
          <w:szCs w:val="24"/>
        </w:rPr>
        <w:t xml:space="preserve">, опубликованные в 1908, 1913 и в начале двадцатых годов в периодической печати, а также в специальных изданиях, в том числе, представляющих начало официального изучения якутского языка в начальных образовательных учреждениях.  Журнальные и газетные варианты его поэтических произведений как историко-культурные факты подтверждают значимость имени автора, создавшего оригинальные произведения якутской словесности. Произведениями, опубликованными в составе книг, доказывается интерес к работам </w:t>
      </w:r>
      <w:proofErr w:type="spellStart"/>
      <w:r w:rsidR="006B59A7" w:rsidRPr="00FC3602">
        <w:rPr>
          <w:sz w:val="24"/>
          <w:szCs w:val="24"/>
        </w:rPr>
        <w:t>А.Е.Кулаковского</w:t>
      </w:r>
      <w:proofErr w:type="spellEnd"/>
      <w:r w:rsidR="006B59A7" w:rsidRPr="00FC3602">
        <w:rPr>
          <w:sz w:val="24"/>
          <w:szCs w:val="24"/>
        </w:rPr>
        <w:t xml:space="preserve"> не только как поэта, но и</w:t>
      </w:r>
      <w:r w:rsidR="006B59A7">
        <w:t xml:space="preserve"> </w:t>
      </w:r>
      <w:r w:rsidR="006B59A7" w:rsidRPr="00FC3602">
        <w:rPr>
          <w:sz w:val="24"/>
          <w:szCs w:val="24"/>
        </w:rPr>
        <w:t xml:space="preserve">знатока и исследователя фольклора, культуры, образа жизни народа. В целом первые публикации поэта свидетельствуют особый идейно-тематический диапазон его интересов, а также характерные авторские предпочтения/определения основных истоков зарождающейся якутской литературы как национальной духовной культуры. Это перевод из русской классической литературы (практическое подтверждение значимости наследия </w:t>
      </w:r>
      <w:r w:rsidR="006B59A7" w:rsidRPr="00FC3602">
        <w:rPr>
          <w:sz w:val="24"/>
          <w:szCs w:val="24"/>
        </w:rPr>
        <w:lastRenderedPageBreak/>
        <w:t xml:space="preserve">русских писателей); социально-философские ракурсы в поэтическом представлении жизни и времени (раскрытие художественной функции образа в литературе); особое признание/определение значимости фольклорной поэтики (подтверждение национального начала словесности как необходимой особенности литературы). </w:t>
      </w:r>
    </w:p>
    <w:p w:rsidR="006B59A7" w:rsidRPr="00FC3602" w:rsidRDefault="006B59A7" w:rsidP="006B59A7">
      <w:pPr>
        <w:spacing w:line="360" w:lineRule="auto"/>
        <w:ind w:firstLine="720"/>
        <w:jc w:val="both"/>
        <w:rPr>
          <w:sz w:val="24"/>
          <w:szCs w:val="24"/>
        </w:rPr>
      </w:pPr>
      <w:proofErr w:type="gramStart"/>
      <w:r w:rsidRPr="00FC3602">
        <w:rPr>
          <w:sz w:val="24"/>
          <w:szCs w:val="24"/>
        </w:rPr>
        <w:t>Также часть текстов из первых публикаций писателя убедительно подчеркивает его осознанный интерес к актуальным направлениям литературы как обращения к новым прогрессивным явлениям начала ХХ в., в том числе, развитию технического уровня жизни, осознание необходимости обучения на родном языке как истока познавательного начала, обращенного подрастающему поколению.</w:t>
      </w:r>
      <w:proofErr w:type="gramEnd"/>
      <w:r w:rsidRPr="00FC3602">
        <w:rPr>
          <w:sz w:val="24"/>
          <w:szCs w:val="24"/>
        </w:rPr>
        <w:t xml:space="preserve"> Значимый интерес для исследователей представляют материалы данного раздела, свидетельствующие профессиональный уровень литературной обработки произведений </w:t>
      </w:r>
      <w:proofErr w:type="spellStart"/>
      <w:r w:rsidRPr="00FC3602">
        <w:rPr>
          <w:sz w:val="24"/>
          <w:szCs w:val="24"/>
        </w:rPr>
        <w:t>А.Е.Кулаковского</w:t>
      </w:r>
      <w:proofErr w:type="spellEnd"/>
      <w:r w:rsidRPr="00FC3602">
        <w:rPr>
          <w:sz w:val="24"/>
          <w:szCs w:val="24"/>
        </w:rPr>
        <w:t>.</w:t>
      </w:r>
    </w:p>
    <w:p w:rsidR="006B59A7" w:rsidRPr="00FC3602" w:rsidRDefault="006B59A7" w:rsidP="006B59A7">
      <w:pPr>
        <w:spacing w:line="360" w:lineRule="auto"/>
        <w:ind w:firstLine="720"/>
        <w:jc w:val="both"/>
        <w:rPr>
          <w:sz w:val="24"/>
          <w:szCs w:val="24"/>
        </w:rPr>
      </w:pPr>
      <w:r w:rsidRPr="00FC3602">
        <w:rPr>
          <w:sz w:val="24"/>
          <w:szCs w:val="24"/>
        </w:rPr>
        <w:t>Часть художественного наследия основоположника якутской литературы, открывающая авторские материалы второго тома, в форме представленной нами систематизации самостоятельного раздела вводится в научный оборот впервые. Из них тексты двух произведений «</w:t>
      </w:r>
      <w:proofErr w:type="spellStart"/>
      <w:r w:rsidRPr="00FC3602">
        <w:rPr>
          <w:sz w:val="24"/>
          <w:szCs w:val="24"/>
        </w:rPr>
        <w:t>Уот</w:t>
      </w:r>
      <w:proofErr w:type="spellEnd"/>
      <w:r w:rsidRPr="00FC3602">
        <w:rPr>
          <w:sz w:val="24"/>
          <w:szCs w:val="24"/>
        </w:rPr>
        <w:t xml:space="preserve"> </w:t>
      </w:r>
      <w:proofErr w:type="spellStart"/>
      <w:r w:rsidRPr="00FC3602">
        <w:rPr>
          <w:sz w:val="24"/>
          <w:szCs w:val="24"/>
        </w:rPr>
        <w:t>тыыннаах</w:t>
      </w:r>
      <w:proofErr w:type="spellEnd"/>
      <w:r w:rsidRPr="00FC3602">
        <w:rPr>
          <w:sz w:val="24"/>
          <w:szCs w:val="24"/>
        </w:rPr>
        <w:t xml:space="preserve"> </w:t>
      </w:r>
      <w:proofErr w:type="spellStart"/>
      <w:r w:rsidRPr="00FC3602">
        <w:rPr>
          <w:sz w:val="24"/>
          <w:szCs w:val="24"/>
        </w:rPr>
        <w:t>улахан</w:t>
      </w:r>
      <w:proofErr w:type="spellEnd"/>
      <w:r w:rsidRPr="00FC3602">
        <w:rPr>
          <w:sz w:val="24"/>
          <w:szCs w:val="24"/>
        </w:rPr>
        <w:t xml:space="preserve"> </w:t>
      </w:r>
      <w:proofErr w:type="spellStart"/>
      <w:r w:rsidRPr="00FC3602">
        <w:rPr>
          <w:sz w:val="24"/>
          <w:szCs w:val="24"/>
        </w:rPr>
        <w:t>оҥочо</w:t>
      </w:r>
      <w:proofErr w:type="spellEnd"/>
      <w:r w:rsidRPr="00FC3602">
        <w:rPr>
          <w:sz w:val="24"/>
          <w:szCs w:val="24"/>
        </w:rPr>
        <w:t>» (в переводе названия «Огромная лодка с огненным дыханием») и «</w:t>
      </w:r>
      <w:proofErr w:type="spellStart"/>
      <w:r w:rsidRPr="00FC3602">
        <w:rPr>
          <w:sz w:val="24"/>
          <w:szCs w:val="24"/>
        </w:rPr>
        <w:t>Тө</w:t>
      </w:r>
      <w:proofErr w:type="gramStart"/>
      <w:r w:rsidRPr="00FC3602">
        <w:rPr>
          <w:sz w:val="24"/>
          <w:szCs w:val="24"/>
        </w:rPr>
        <w:t>р</w:t>
      </w:r>
      <w:proofErr w:type="gramEnd"/>
      <w:r w:rsidRPr="00FC3602">
        <w:rPr>
          <w:sz w:val="24"/>
          <w:szCs w:val="24"/>
        </w:rPr>
        <w:t>үү</w:t>
      </w:r>
      <w:proofErr w:type="spellEnd"/>
      <w:r w:rsidRPr="00FC3602">
        <w:rPr>
          <w:sz w:val="24"/>
          <w:szCs w:val="24"/>
        </w:rPr>
        <w:t xml:space="preserve"> </w:t>
      </w:r>
      <w:proofErr w:type="spellStart"/>
      <w:r w:rsidRPr="00FC3602">
        <w:rPr>
          <w:sz w:val="24"/>
          <w:szCs w:val="24"/>
        </w:rPr>
        <w:t>илигиттэн</w:t>
      </w:r>
      <w:proofErr w:type="spellEnd"/>
      <w:r w:rsidRPr="00FC3602">
        <w:rPr>
          <w:sz w:val="24"/>
          <w:szCs w:val="24"/>
        </w:rPr>
        <w:t xml:space="preserve"> </w:t>
      </w:r>
      <w:proofErr w:type="spellStart"/>
      <w:r w:rsidRPr="00FC3602">
        <w:rPr>
          <w:sz w:val="24"/>
          <w:szCs w:val="24"/>
        </w:rPr>
        <w:t>кыраныылаах</w:t>
      </w:r>
      <w:proofErr w:type="spellEnd"/>
      <w:r w:rsidRPr="00FC3602">
        <w:rPr>
          <w:sz w:val="24"/>
          <w:szCs w:val="24"/>
        </w:rPr>
        <w:t xml:space="preserve">» (без перевода названия на русский язык) приводятся в примечаниях издания поэзии </w:t>
      </w:r>
      <w:proofErr w:type="spellStart"/>
      <w:r w:rsidRPr="00FC3602">
        <w:rPr>
          <w:sz w:val="24"/>
          <w:szCs w:val="24"/>
        </w:rPr>
        <w:t>А.Е.Кулаковского</w:t>
      </w:r>
      <w:proofErr w:type="spellEnd"/>
      <w:r w:rsidRPr="00FC3602">
        <w:rPr>
          <w:sz w:val="24"/>
          <w:szCs w:val="24"/>
        </w:rPr>
        <w:t xml:space="preserve"> 1978 года (ЫХ-78, с. 286-288 и ЫХ-78, с.290-293), где допускаются произвольные изменения в текстах и знаках препинания по правилам нормативной грамматики. Стихотворение «</w:t>
      </w:r>
      <w:proofErr w:type="spellStart"/>
      <w:r w:rsidRPr="00FC3602">
        <w:rPr>
          <w:sz w:val="24"/>
          <w:szCs w:val="24"/>
        </w:rPr>
        <w:t>Байанай</w:t>
      </w:r>
      <w:proofErr w:type="spellEnd"/>
      <w:r w:rsidRPr="00FC3602">
        <w:rPr>
          <w:sz w:val="24"/>
          <w:szCs w:val="24"/>
        </w:rPr>
        <w:t xml:space="preserve"> </w:t>
      </w:r>
      <w:proofErr w:type="spellStart"/>
      <w:r w:rsidRPr="00FC3602">
        <w:rPr>
          <w:sz w:val="24"/>
          <w:szCs w:val="24"/>
        </w:rPr>
        <w:t>алгы</w:t>
      </w:r>
      <w:proofErr w:type="spellEnd"/>
      <w:proofErr w:type="gramStart"/>
      <w:r w:rsidRPr="00FC3602">
        <w:rPr>
          <w:sz w:val="24"/>
          <w:szCs w:val="24"/>
          <w:lang w:val="en-US"/>
        </w:rPr>
        <w:t>h</w:t>
      </w:r>
      <w:proofErr w:type="gramEnd"/>
      <w:r w:rsidRPr="00FC3602">
        <w:rPr>
          <w:sz w:val="24"/>
          <w:szCs w:val="24"/>
        </w:rPr>
        <w:t>а» («</w:t>
      </w:r>
      <w:proofErr w:type="spellStart"/>
      <w:r w:rsidRPr="00FC3602">
        <w:rPr>
          <w:sz w:val="24"/>
          <w:szCs w:val="24"/>
        </w:rPr>
        <w:t>Алгыс</w:t>
      </w:r>
      <w:proofErr w:type="spellEnd"/>
      <w:r w:rsidRPr="00FC3602">
        <w:rPr>
          <w:sz w:val="24"/>
          <w:szCs w:val="24"/>
        </w:rPr>
        <w:t xml:space="preserve"> </w:t>
      </w:r>
      <w:proofErr w:type="spellStart"/>
      <w:r w:rsidRPr="00FC3602">
        <w:rPr>
          <w:sz w:val="24"/>
          <w:szCs w:val="24"/>
        </w:rPr>
        <w:t>Байанаю</w:t>
      </w:r>
      <w:proofErr w:type="spellEnd"/>
      <w:r w:rsidRPr="00FC3602">
        <w:rPr>
          <w:sz w:val="24"/>
          <w:szCs w:val="24"/>
        </w:rPr>
        <w:t xml:space="preserve">») специально анализируется </w:t>
      </w:r>
      <w:proofErr w:type="spellStart"/>
      <w:r w:rsidRPr="00FC3602">
        <w:rPr>
          <w:sz w:val="24"/>
          <w:szCs w:val="24"/>
        </w:rPr>
        <w:t>Н.В.Покатиловой</w:t>
      </w:r>
      <w:proofErr w:type="spellEnd"/>
      <w:r w:rsidRPr="00FC3602">
        <w:rPr>
          <w:sz w:val="24"/>
          <w:szCs w:val="24"/>
        </w:rPr>
        <w:t xml:space="preserve"> в главе «К текстологической интерпретации литературного «</w:t>
      </w:r>
      <w:proofErr w:type="spellStart"/>
      <w:r w:rsidRPr="00FC3602">
        <w:rPr>
          <w:sz w:val="24"/>
          <w:szCs w:val="24"/>
        </w:rPr>
        <w:t>первотекста</w:t>
      </w:r>
      <w:proofErr w:type="spellEnd"/>
      <w:r w:rsidRPr="00FC3602">
        <w:rPr>
          <w:sz w:val="24"/>
          <w:szCs w:val="24"/>
        </w:rPr>
        <w:t xml:space="preserve">» якутской традиции» в ее работе «Становление литературы. Очерки по якутской </w:t>
      </w:r>
      <w:proofErr w:type="spellStart"/>
      <w:r w:rsidRPr="00FC3602">
        <w:rPr>
          <w:sz w:val="24"/>
          <w:szCs w:val="24"/>
        </w:rPr>
        <w:t>раннелитературной</w:t>
      </w:r>
      <w:proofErr w:type="spellEnd"/>
      <w:r w:rsidRPr="00FC3602">
        <w:rPr>
          <w:sz w:val="24"/>
          <w:szCs w:val="24"/>
        </w:rPr>
        <w:t xml:space="preserve"> традиции» (Якутск, 1999, с.8-20).</w:t>
      </w:r>
    </w:p>
    <w:p w:rsidR="006B59A7" w:rsidRDefault="006B59A7" w:rsidP="006B59A7">
      <w:pPr>
        <w:spacing w:line="360" w:lineRule="auto"/>
        <w:ind w:firstLine="720"/>
        <w:jc w:val="both"/>
        <w:rPr>
          <w:sz w:val="24"/>
          <w:szCs w:val="24"/>
        </w:rPr>
      </w:pPr>
      <w:r w:rsidRPr="00FC3602">
        <w:rPr>
          <w:sz w:val="24"/>
          <w:szCs w:val="24"/>
        </w:rPr>
        <w:t xml:space="preserve">Таким образом, первые публикации поэтических произведений </w:t>
      </w:r>
      <w:proofErr w:type="spellStart"/>
      <w:r w:rsidRPr="00FC3602">
        <w:rPr>
          <w:sz w:val="24"/>
          <w:szCs w:val="24"/>
        </w:rPr>
        <w:t>А.Е.Кулаковского</w:t>
      </w:r>
      <w:proofErr w:type="spellEnd"/>
      <w:r w:rsidRPr="00FC3602">
        <w:rPr>
          <w:sz w:val="24"/>
          <w:szCs w:val="24"/>
        </w:rPr>
        <w:t xml:space="preserve"> в данном составе представлены в форме самостоятельного раздела: а) как материалы, фактически определяющие этап творческой истории его текстов; б) как значительные материалы в исследовании его художественного наследия в контексте времени создания и публикации произведений в ракурсах современных проблем текстологии. В этой связи следует определить литературоведческий статус материалов раздела в целом как первые художественные тексты якутской литературы, подтверждающие официальное начало авторского творчества. Эти тексты в аналитическом плане не соотносились с основным текстом произведений поэта ни в </w:t>
      </w:r>
      <w:r w:rsidRPr="00FC3602">
        <w:rPr>
          <w:sz w:val="24"/>
          <w:szCs w:val="24"/>
          <w:lang w:val="sr-Cyrl-CS"/>
        </w:rPr>
        <w:t xml:space="preserve">одном из изданий произведений А.Е.Кулаковского: </w:t>
      </w:r>
      <w:r w:rsidRPr="00FC3602">
        <w:rPr>
          <w:sz w:val="24"/>
          <w:szCs w:val="24"/>
        </w:rPr>
        <w:t>в «</w:t>
      </w:r>
      <w:proofErr w:type="spellStart"/>
      <w:r w:rsidRPr="00FC3602">
        <w:rPr>
          <w:sz w:val="24"/>
          <w:szCs w:val="24"/>
        </w:rPr>
        <w:t>Ырыа</w:t>
      </w:r>
      <w:proofErr w:type="spellEnd"/>
      <w:r w:rsidRPr="00FC3602">
        <w:rPr>
          <w:sz w:val="24"/>
          <w:szCs w:val="24"/>
        </w:rPr>
        <w:t>-хо</w:t>
      </w:r>
      <w:proofErr w:type="gramStart"/>
      <w:r w:rsidRPr="00FC3602">
        <w:rPr>
          <w:sz w:val="24"/>
          <w:szCs w:val="24"/>
          <w:lang w:val="en-US"/>
        </w:rPr>
        <w:t>h</w:t>
      </w:r>
      <w:proofErr w:type="spellStart"/>
      <w:proofErr w:type="gramEnd"/>
      <w:r w:rsidRPr="00FC3602">
        <w:rPr>
          <w:sz w:val="24"/>
          <w:szCs w:val="24"/>
        </w:rPr>
        <w:t>оон</w:t>
      </w:r>
      <w:proofErr w:type="spellEnd"/>
      <w:r w:rsidRPr="00FC3602">
        <w:rPr>
          <w:sz w:val="24"/>
          <w:szCs w:val="24"/>
        </w:rPr>
        <w:t>» 1924-25 годов (в прижизненном издании),</w:t>
      </w:r>
      <w:r w:rsidRPr="00FC3602">
        <w:rPr>
          <w:sz w:val="24"/>
          <w:szCs w:val="24"/>
          <w:lang w:val="sr-Cyrl-CS"/>
        </w:rPr>
        <w:t xml:space="preserve"> в изданиях произведений 1946, 1957, 1978, 2012 годов, осуществленных как итоги работы редакционных коллективов.</w:t>
      </w:r>
      <w:r w:rsidRPr="00FC3602">
        <w:rPr>
          <w:sz w:val="24"/>
          <w:szCs w:val="24"/>
        </w:rPr>
        <w:t xml:space="preserve"> </w:t>
      </w:r>
    </w:p>
    <w:p w:rsidR="006B59A7" w:rsidRDefault="003974C4" w:rsidP="006B59A7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Принципы издания втор</w:t>
      </w:r>
      <w:r w:rsidR="00FC3602" w:rsidRPr="00FC3602">
        <w:rPr>
          <w:sz w:val="24"/>
          <w:szCs w:val="24"/>
        </w:rPr>
        <w:t xml:space="preserve">ого раздела - </w:t>
      </w:r>
      <w:r w:rsidR="00FC3602" w:rsidRPr="00FC3602">
        <w:rPr>
          <w:b/>
          <w:sz w:val="24"/>
          <w:szCs w:val="24"/>
        </w:rPr>
        <w:t>Рукописные варианты опубликованных текстов А.Е. Кулаковского.</w:t>
      </w:r>
      <w:r w:rsidR="00FC3602" w:rsidRPr="00FC3602">
        <w:rPr>
          <w:sz w:val="24"/>
          <w:szCs w:val="24"/>
        </w:rPr>
        <w:t xml:space="preserve"> </w:t>
      </w:r>
      <w:r w:rsidR="006B59A7" w:rsidRPr="00FC3602">
        <w:rPr>
          <w:sz w:val="24"/>
          <w:szCs w:val="24"/>
        </w:rPr>
        <w:t xml:space="preserve">Сохранившиеся рукописные тексты поэтических произведений </w:t>
      </w:r>
      <w:proofErr w:type="spellStart"/>
      <w:r w:rsidR="006B59A7" w:rsidRPr="00FC3602">
        <w:rPr>
          <w:sz w:val="24"/>
          <w:szCs w:val="24"/>
        </w:rPr>
        <w:t>А.Е.Кулаковского</w:t>
      </w:r>
      <w:proofErr w:type="spellEnd"/>
      <w:r w:rsidR="006B59A7" w:rsidRPr="00FC3602">
        <w:rPr>
          <w:sz w:val="24"/>
          <w:szCs w:val="24"/>
        </w:rPr>
        <w:t xml:space="preserve"> представляют немногочисленные автографы поэта и довольно значительный корпус списков, сделанных и бережно сохраненных его современниками. Из материалов архивов в формах рукописных песенников (</w:t>
      </w:r>
      <w:proofErr w:type="spellStart"/>
      <w:r w:rsidR="006B59A7" w:rsidRPr="00FC3602">
        <w:rPr>
          <w:sz w:val="24"/>
          <w:szCs w:val="24"/>
        </w:rPr>
        <w:t>илиинэн</w:t>
      </w:r>
      <w:proofErr w:type="spellEnd"/>
      <w:r w:rsidR="006B59A7" w:rsidRPr="00FC3602">
        <w:rPr>
          <w:sz w:val="24"/>
          <w:szCs w:val="24"/>
        </w:rPr>
        <w:t xml:space="preserve"> </w:t>
      </w:r>
      <w:proofErr w:type="spellStart"/>
      <w:r w:rsidR="006B59A7" w:rsidRPr="00FC3602">
        <w:rPr>
          <w:sz w:val="24"/>
          <w:szCs w:val="24"/>
        </w:rPr>
        <w:t>суруллубут</w:t>
      </w:r>
      <w:proofErr w:type="spellEnd"/>
      <w:r w:rsidR="006B59A7" w:rsidRPr="00FC3602">
        <w:rPr>
          <w:sz w:val="24"/>
          <w:szCs w:val="24"/>
        </w:rPr>
        <w:t xml:space="preserve"> </w:t>
      </w:r>
      <w:proofErr w:type="spellStart"/>
      <w:r w:rsidR="006B59A7" w:rsidRPr="00FC3602">
        <w:rPr>
          <w:sz w:val="24"/>
          <w:szCs w:val="24"/>
        </w:rPr>
        <w:t>ырыанньыктар</w:t>
      </w:r>
      <w:proofErr w:type="spellEnd"/>
      <w:r w:rsidR="006B59A7" w:rsidRPr="00FC3602">
        <w:rPr>
          <w:sz w:val="24"/>
          <w:szCs w:val="24"/>
        </w:rPr>
        <w:t xml:space="preserve">), представляющих тетради или альбомы, в данный раздел впервые сгруппированы указанные переписчиками тексты </w:t>
      </w:r>
      <w:proofErr w:type="spellStart"/>
      <w:r w:rsidR="006B59A7" w:rsidRPr="00FC3602">
        <w:rPr>
          <w:sz w:val="24"/>
          <w:szCs w:val="24"/>
        </w:rPr>
        <w:t>А.Е.Кулаковского</w:t>
      </w:r>
      <w:proofErr w:type="spellEnd"/>
      <w:r w:rsidR="006B59A7" w:rsidRPr="00FC3602">
        <w:rPr>
          <w:sz w:val="24"/>
          <w:szCs w:val="24"/>
        </w:rPr>
        <w:t xml:space="preserve">. В тетрадях </w:t>
      </w:r>
      <w:proofErr w:type="spellStart"/>
      <w:r w:rsidR="006B59A7" w:rsidRPr="00FC3602">
        <w:rPr>
          <w:sz w:val="24"/>
          <w:szCs w:val="24"/>
        </w:rPr>
        <w:t>З.Луковцева</w:t>
      </w:r>
      <w:proofErr w:type="spellEnd"/>
      <w:r w:rsidR="006B59A7" w:rsidRPr="00FC3602">
        <w:rPr>
          <w:sz w:val="24"/>
          <w:szCs w:val="24"/>
        </w:rPr>
        <w:t xml:space="preserve">, </w:t>
      </w:r>
      <w:proofErr w:type="spellStart"/>
      <w:r w:rsidR="006B59A7" w:rsidRPr="00FC3602">
        <w:rPr>
          <w:sz w:val="24"/>
          <w:szCs w:val="24"/>
        </w:rPr>
        <w:t>Н.Неустроева</w:t>
      </w:r>
      <w:proofErr w:type="spellEnd"/>
      <w:r w:rsidR="006B59A7" w:rsidRPr="00FC3602">
        <w:rPr>
          <w:sz w:val="24"/>
          <w:szCs w:val="24"/>
        </w:rPr>
        <w:t xml:space="preserve">, </w:t>
      </w:r>
      <w:proofErr w:type="spellStart"/>
      <w:r w:rsidR="006B59A7" w:rsidRPr="00FC3602">
        <w:rPr>
          <w:sz w:val="24"/>
          <w:szCs w:val="24"/>
        </w:rPr>
        <w:t>И.Сергеева-В</w:t>
      </w:r>
      <w:proofErr w:type="gramStart"/>
      <w:r w:rsidR="006B59A7" w:rsidRPr="00FC3602">
        <w:rPr>
          <w:sz w:val="24"/>
          <w:szCs w:val="24"/>
        </w:rPr>
        <w:t>.Б</w:t>
      </w:r>
      <w:proofErr w:type="gramEnd"/>
      <w:r w:rsidR="006B59A7" w:rsidRPr="00FC3602">
        <w:rPr>
          <w:sz w:val="24"/>
          <w:szCs w:val="24"/>
        </w:rPr>
        <w:t>ольшакова</w:t>
      </w:r>
      <w:proofErr w:type="spellEnd"/>
      <w:r w:rsidR="006B59A7" w:rsidRPr="00FC3602">
        <w:rPr>
          <w:sz w:val="24"/>
          <w:szCs w:val="24"/>
        </w:rPr>
        <w:t xml:space="preserve">, </w:t>
      </w:r>
      <w:proofErr w:type="spellStart"/>
      <w:r w:rsidR="006B59A7" w:rsidRPr="00FC3602">
        <w:rPr>
          <w:sz w:val="24"/>
          <w:szCs w:val="24"/>
        </w:rPr>
        <w:t>С.Новгородова</w:t>
      </w:r>
      <w:proofErr w:type="spellEnd"/>
      <w:r w:rsidR="006B59A7" w:rsidRPr="00FC3602">
        <w:rPr>
          <w:sz w:val="24"/>
          <w:szCs w:val="24"/>
        </w:rPr>
        <w:t xml:space="preserve">, </w:t>
      </w:r>
      <w:proofErr w:type="spellStart"/>
      <w:r w:rsidR="006B59A7" w:rsidRPr="00FC3602">
        <w:rPr>
          <w:sz w:val="24"/>
          <w:szCs w:val="24"/>
        </w:rPr>
        <w:t>И.Новгородова</w:t>
      </w:r>
      <w:proofErr w:type="spellEnd"/>
      <w:r w:rsidR="006B59A7" w:rsidRPr="00FC3602">
        <w:rPr>
          <w:sz w:val="24"/>
          <w:szCs w:val="24"/>
        </w:rPr>
        <w:t xml:space="preserve">, </w:t>
      </w:r>
      <w:proofErr w:type="spellStart"/>
      <w:r w:rsidR="006B59A7" w:rsidRPr="00FC3602">
        <w:rPr>
          <w:sz w:val="24"/>
          <w:szCs w:val="24"/>
        </w:rPr>
        <w:t>Е.Макарова</w:t>
      </w:r>
      <w:proofErr w:type="spellEnd"/>
      <w:r w:rsidR="006B59A7" w:rsidRPr="00FC3602">
        <w:rPr>
          <w:sz w:val="24"/>
          <w:szCs w:val="24"/>
        </w:rPr>
        <w:t xml:space="preserve">, </w:t>
      </w:r>
      <w:proofErr w:type="spellStart"/>
      <w:r w:rsidR="006B59A7" w:rsidRPr="00FC3602">
        <w:rPr>
          <w:sz w:val="24"/>
          <w:szCs w:val="24"/>
        </w:rPr>
        <w:t>Д.Сивцева</w:t>
      </w:r>
      <w:proofErr w:type="spellEnd"/>
      <w:r w:rsidR="006B59A7" w:rsidRPr="00FC3602">
        <w:rPr>
          <w:sz w:val="24"/>
          <w:szCs w:val="24"/>
        </w:rPr>
        <w:t xml:space="preserve"> представлено семнадцать названий, в том числе шесть автографов. В этих уникальных источниках интерес к произведениям </w:t>
      </w:r>
      <w:proofErr w:type="spellStart"/>
      <w:r w:rsidR="006B59A7" w:rsidRPr="00FC3602">
        <w:rPr>
          <w:sz w:val="24"/>
          <w:szCs w:val="24"/>
        </w:rPr>
        <w:t>А.Е.Кулаковского</w:t>
      </w:r>
      <w:proofErr w:type="spellEnd"/>
      <w:r w:rsidR="006B59A7" w:rsidRPr="00FC3602">
        <w:rPr>
          <w:sz w:val="24"/>
          <w:szCs w:val="24"/>
        </w:rPr>
        <w:t xml:space="preserve"> </w:t>
      </w:r>
      <w:proofErr w:type="gramStart"/>
      <w:r w:rsidR="006B59A7" w:rsidRPr="00FC3602">
        <w:rPr>
          <w:sz w:val="24"/>
          <w:szCs w:val="24"/>
        </w:rPr>
        <w:t>подтверждается</w:t>
      </w:r>
      <w:proofErr w:type="gramEnd"/>
      <w:r w:rsidR="006B59A7" w:rsidRPr="00FC3602">
        <w:rPr>
          <w:sz w:val="24"/>
          <w:szCs w:val="24"/>
        </w:rPr>
        <w:t xml:space="preserve"> прежде всего тем, что в списках находим как опубликованные названия, как и неопубликованные тексты автора с указанием имени поэта. </w:t>
      </w:r>
    </w:p>
    <w:p w:rsidR="006B59A7" w:rsidRPr="00FC3602" w:rsidRDefault="006B59A7" w:rsidP="006B59A7">
      <w:pPr>
        <w:spacing w:line="360" w:lineRule="auto"/>
        <w:ind w:firstLine="720"/>
        <w:jc w:val="both"/>
        <w:rPr>
          <w:sz w:val="24"/>
          <w:szCs w:val="24"/>
        </w:rPr>
      </w:pPr>
      <w:r w:rsidRPr="00FC3602">
        <w:rPr>
          <w:sz w:val="24"/>
          <w:szCs w:val="24"/>
        </w:rPr>
        <w:t xml:space="preserve">В исследованиях </w:t>
      </w:r>
      <w:proofErr w:type="spellStart"/>
      <w:r w:rsidRPr="00FC3602">
        <w:rPr>
          <w:sz w:val="24"/>
          <w:szCs w:val="24"/>
        </w:rPr>
        <w:t>Н.В.Покатиловой</w:t>
      </w:r>
      <w:proofErr w:type="spellEnd"/>
      <w:r w:rsidRPr="00FC3602">
        <w:rPr>
          <w:sz w:val="24"/>
          <w:szCs w:val="24"/>
        </w:rPr>
        <w:t xml:space="preserve"> отмечается особое значение рукописной традиции в истории якутской словесности как формы творческой </w:t>
      </w:r>
      <w:proofErr w:type="gramStart"/>
      <w:r w:rsidRPr="00FC3602">
        <w:rPr>
          <w:sz w:val="24"/>
          <w:szCs w:val="24"/>
        </w:rPr>
        <w:t>фиксации текстов периода становления якутской литературы</w:t>
      </w:r>
      <w:proofErr w:type="gramEnd"/>
      <w:r w:rsidRPr="00FC3602">
        <w:rPr>
          <w:rStyle w:val="ad"/>
          <w:sz w:val="24"/>
          <w:szCs w:val="24"/>
        </w:rPr>
        <w:footnoteReference w:id="1"/>
      </w:r>
      <w:r w:rsidRPr="00FC3602">
        <w:rPr>
          <w:sz w:val="24"/>
          <w:szCs w:val="24"/>
        </w:rPr>
        <w:t xml:space="preserve">. </w:t>
      </w:r>
    </w:p>
    <w:p w:rsidR="006B59A7" w:rsidRPr="00FC3602" w:rsidRDefault="006B59A7" w:rsidP="006B59A7">
      <w:pPr>
        <w:spacing w:line="360" w:lineRule="auto"/>
        <w:ind w:firstLine="720"/>
        <w:jc w:val="both"/>
        <w:rPr>
          <w:sz w:val="24"/>
          <w:szCs w:val="24"/>
        </w:rPr>
      </w:pPr>
      <w:r w:rsidRPr="00FC3602">
        <w:rPr>
          <w:sz w:val="24"/>
          <w:szCs w:val="24"/>
        </w:rPr>
        <w:t xml:space="preserve">При этом она отмечает, что относительно </w:t>
      </w:r>
      <w:proofErr w:type="spellStart"/>
      <w:r w:rsidRPr="00FC3602">
        <w:rPr>
          <w:sz w:val="24"/>
          <w:szCs w:val="24"/>
        </w:rPr>
        <w:t>А.Е.Кулаковского</w:t>
      </w:r>
      <w:proofErr w:type="spellEnd"/>
      <w:r w:rsidRPr="00FC3602">
        <w:rPr>
          <w:sz w:val="24"/>
          <w:szCs w:val="24"/>
        </w:rPr>
        <w:t xml:space="preserve"> следует специально оговорить понятие «список», где речь идет не столько о традиционном понимании распространения текстов поэта, сколько о преобладающей форме бытования его произведений в списках, включая случаи письменной фиксации момента исполнения «песни». </w:t>
      </w:r>
    </w:p>
    <w:p w:rsidR="006B59A7" w:rsidRPr="00FC3602" w:rsidRDefault="006B59A7" w:rsidP="006B59A7">
      <w:pPr>
        <w:spacing w:line="360" w:lineRule="auto"/>
        <w:ind w:firstLine="720"/>
        <w:jc w:val="both"/>
        <w:rPr>
          <w:color w:val="FF0000"/>
          <w:sz w:val="24"/>
          <w:szCs w:val="24"/>
          <w:lang w:val="sr-Cyrl-CS"/>
        </w:rPr>
      </w:pPr>
      <w:r w:rsidRPr="00FC3602">
        <w:rPr>
          <w:sz w:val="24"/>
          <w:szCs w:val="24"/>
        </w:rPr>
        <w:t xml:space="preserve">В целом рукописные сборники со списками вариантов произведений </w:t>
      </w:r>
      <w:proofErr w:type="spellStart"/>
      <w:r w:rsidRPr="00FC3602">
        <w:rPr>
          <w:sz w:val="24"/>
          <w:szCs w:val="24"/>
        </w:rPr>
        <w:t>А.Е.Кулаковского</w:t>
      </w:r>
      <w:proofErr w:type="spellEnd"/>
      <w:r w:rsidRPr="00FC3602">
        <w:rPr>
          <w:iCs/>
          <w:sz w:val="24"/>
          <w:szCs w:val="24"/>
        </w:rPr>
        <w:t xml:space="preserve"> свидетельствуют о значимости автора в среде якутских интеллигентов, равную высокой оценке его творчества, представляющего оригинальность национальной литературы.</w:t>
      </w:r>
    </w:p>
    <w:p w:rsidR="006B59A7" w:rsidRPr="004E3E4F" w:rsidRDefault="006B59A7" w:rsidP="006B59A7">
      <w:pPr>
        <w:spacing w:line="360" w:lineRule="auto"/>
        <w:ind w:firstLine="720"/>
        <w:jc w:val="both"/>
        <w:rPr>
          <w:iCs/>
          <w:sz w:val="24"/>
          <w:szCs w:val="24"/>
        </w:rPr>
      </w:pPr>
      <w:r>
        <w:rPr>
          <w:lang w:val="sr-Cyrl-CS"/>
        </w:rPr>
        <w:t xml:space="preserve"> </w:t>
      </w:r>
      <w:r w:rsidRPr="004E3E4F">
        <w:rPr>
          <w:iCs/>
          <w:sz w:val="24"/>
          <w:szCs w:val="24"/>
        </w:rPr>
        <w:t xml:space="preserve">Научное значение наличия вариантов произведения подтверждается генетической критикой в работах российских исследователей. Статья </w:t>
      </w:r>
      <w:proofErr w:type="spellStart"/>
      <w:r w:rsidRPr="004E3E4F">
        <w:rPr>
          <w:iCs/>
          <w:sz w:val="24"/>
          <w:szCs w:val="24"/>
        </w:rPr>
        <w:t>Н.В.Корниенко</w:t>
      </w:r>
      <w:proofErr w:type="spellEnd"/>
      <w:r w:rsidRPr="004E3E4F">
        <w:rPr>
          <w:iCs/>
          <w:sz w:val="24"/>
          <w:szCs w:val="24"/>
        </w:rPr>
        <w:t xml:space="preserve"> на эту проблему «Реабилитация автора генетической критикой» начинается с убедительного тезиса о том, что «существование нескольких редакций одного текста есть доказательство закона сохранения энергии». Невозможно не привести еще одно значительное наблюдение исследователя об истории текста: «Текст защищен не хитроумием писателя, не извивами логики и неискушенностью в борьбе, но своей неповторимостью» </w:t>
      </w:r>
      <w:r w:rsidRPr="004E3E4F">
        <w:rPr>
          <w:rStyle w:val="ad"/>
          <w:iCs/>
          <w:sz w:val="24"/>
          <w:szCs w:val="24"/>
        </w:rPr>
        <w:footnoteReference w:id="2"/>
      </w:r>
      <w:r w:rsidRPr="004E3E4F">
        <w:rPr>
          <w:iCs/>
          <w:sz w:val="24"/>
          <w:szCs w:val="24"/>
        </w:rPr>
        <w:t xml:space="preserve"> </w:t>
      </w:r>
    </w:p>
    <w:p w:rsidR="006B59A7" w:rsidRPr="004E3E4F" w:rsidRDefault="006B59A7" w:rsidP="006B59A7">
      <w:pPr>
        <w:spacing w:line="360" w:lineRule="auto"/>
        <w:ind w:firstLine="720"/>
        <w:jc w:val="both"/>
        <w:rPr>
          <w:iCs/>
          <w:sz w:val="24"/>
          <w:szCs w:val="24"/>
        </w:rPr>
      </w:pPr>
      <w:r w:rsidRPr="004E3E4F">
        <w:rPr>
          <w:iCs/>
          <w:sz w:val="24"/>
          <w:szCs w:val="24"/>
        </w:rPr>
        <w:lastRenderedPageBreak/>
        <w:t xml:space="preserve">В свете представленных положений ценность материалов данного раздела заключается: а) в доказательстве особенного восприятия текстов </w:t>
      </w:r>
      <w:proofErr w:type="spellStart"/>
      <w:r w:rsidRPr="004E3E4F">
        <w:rPr>
          <w:iCs/>
          <w:sz w:val="24"/>
          <w:szCs w:val="24"/>
        </w:rPr>
        <w:t>А.Е.Кулаковского</w:t>
      </w:r>
      <w:proofErr w:type="spellEnd"/>
      <w:r w:rsidRPr="004E3E4F">
        <w:rPr>
          <w:iCs/>
          <w:sz w:val="24"/>
          <w:szCs w:val="24"/>
        </w:rPr>
        <w:t xml:space="preserve"> современниками, их стремления увековечить ощущение тайны слов поэта в выражении своим переписыванием восхищения его творчеством; б) в представлении научных источников для исследования истории творчества поэта в сопоставительных анализах вариантов его произведений, в доказательстве авторской работы над текстами, его целенаправленной личной ответственности в создании художественных образов и национального стиля литературы на языке </w:t>
      </w:r>
      <w:proofErr w:type="spellStart"/>
      <w:r w:rsidRPr="004E3E4F">
        <w:rPr>
          <w:iCs/>
          <w:sz w:val="24"/>
          <w:szCs w:val="24"/>
        </w:rPr>
        <w:t>саха</w:t>
      </w:r>
      <w:proofErr w:type="spellEnd"/>
      <w:r w:rsidRPr="004E3E4F">
        <w:rPr>
          <w:iCs/>
          <w:sz w:val="24"/>
          <w:szCs w:val="24"/>
        </w:rPr>
        <w:t xml:space="preserve">. </w:t>
      </w:r>
    </w:p>
    <w:p w:rsidR="006B59A7" w:rsidRPr="004E3E4F" w:rsidRDefault="006B59A7" w:rsidP="006B59A7">
      <w:pPr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4E3E4F">
        <w:rPr>
          <w:iCs/>
          <w:sz w:val="24"/>
          <w:szCs w:val="24"/>
        </w:rPr>
        <w:t xml:space="preserve">Литературоведческий статус материалов данного раздела раскрывается в самих названиях списков произведений </w:t>
      </w:r>
      <w:proofErr w:type="spellStart"/>
      <w:r w:rsidRPr="004E3E4F">
        <w:rPr>
          <w:iCs/>
          <w:sz w:val="24"/>
          <w:szCs w:val="24"/>
        </w:rPr>
        <w:t>А.Е.Кулаковского</w:t>
      </w:r>
      <w:proofErr w:type="spellEnd"/>
      <w:r w:rsidRPr="004E3E4F">
        <w:rPr>
          <w:iCs/>
          <w:sz w:val="24"/>
          <w:szCs w:val="24"/>
        </w:rPr>
        <w:t xml:space="preserve">. </w:t>
      </w:r>
      <w:proofErr w:type="gramStart"/>
      <w:r w:rsidRPr="004E3E4F">
        <w:rPr>
          <w:iCs/>
          <w:sz w:val="24"/>
          <w:szCs w:val="24"/>
        </w:rPr>
        <w:t>Это такие значительные документальные источники наследия классика, как автографы философской поэмы о жизни человека «</w:t>
      </w:r>
      <w:proofErr w:type="spellStart"/>
      <w:r w:rsidRPr="004E3E4F">
        <w:rPr>
          <w:iCs/>
          <w:sz w:val="24"/>
          <w:szCs w:val="24"/>
        </w:rPr>
        <w:t>Эмээхсин</w:t>
      </w:r>
      <w:proofErr w:type="spellEnd"/>
      <w:r w:rsidRPr="004E3E4F">
        <w:rPr>
          <w:iCs/>
          <w:sz w:val="24"/>
          <w:szCs w:val="24"/>
        </w:rPr>
        <w:t xml:space="preserve"> </w:t>
      </w:r>
      <w:proofErr w:type="spellStart"/>
      <w:r w:rsidRPr="004E3E4F">
        <w:rPr>
          <w:iCs/>
          <w:sz w:val="24"/>
          <w:szCs w:val="24"/>
        </w:rPr>
        <w:t>ырыата</w:t>
      </w:r>
      <w:proofErr w:type="spellEnd"/>
      <w:r w:rsidRPr="004E3E4F">
        <w:rPr>
          <w:iCs/>
          <w:sz w:val="24"/>
          <w:szCs w:val="24"/>
        </w:rPr>
        <w:t>» («Песня старухи»); стихотворения «</w:t>
      </w:r>
      <w:proofErr w:type="spellStart"/>
      <w:r w:rsidRPr="004E3E4F">
        <w:rPr>
          <w:iCs/>
          <w:sz w:val="24"/>
          <w:szCs w:val="24"/>
        </w:rPr>
        <w:t>Байанай</w:t>
      </w:r>
      <w:proofErr w:type="spellEnd"/>
      <w:r w:rsidRPr="004E3E4F">
        <w:rPr>
          <w:iCs/>
          <w:sz w:val="24"/>
          <w:szCs w:val="24"/>
        </w:rPr>
        <w:t xml:space="preserve"> </w:t>
      </w:r>
      <w:proofErr w:type="spellStart"/>
      <w:r w:rsidRPr="004E3E4F">
        <w:rPr>
          <w:iCs/>
          <w:sz w:val="24"/>
          <w:szCs w:val="24"/>
        </w:rPr>
        <w:t>алгы</w:t>
      </w:r>
      <w:proofErr w:type="spellEnd"/>
      <w:r w:rsidRPr="004E3E4F">
        <w:rPr>
          <w:iCs/>
          <w:sz w:val="24"/>
          <w:szCs w:val="24"/>
          <w:lang w:val="en-US"/>
        </w:rPr>
        <w:t>h</w:t>
      </w:r>
      <w:r w:rsidRPr="004E3E4F">
        <w:rPr>
          <w:iCs/>
          <w:sz w:val="24"/>
          <w:szCs w:val="24"/>
        </w:rPr>
        <w:t>а» («</w:t>
      </w:r>
      <w:proofErr w:type="spellStart"/>
      <w:r w:rsidRPr="004E3E4F">
        <w:rPr>
          <w:iCs/>
          <w:sz w:val="24"/>
          <w:szCs w:val="24"/>
        </w:rPr>
        <w:t>Алгыс</w:t>
      </w:r>
      <w:proofErr w:type="spellEnd"/>
      <w:r w:rsidRPr="004E3E4F">
        <w:rPr>
          <w:iCs/>
          <w:sz w:val="24"/>
          <w:szCs w:val="24"/>
        </w:rPr>
        <w:t xml:space="preserve"> </w:t>
      </w:r>
      <w:proofErr w:type="spellStart"/>
      <w:r w:rsidRPr="004E3E4F">
        <w:rPr>
          <w:iCs/>
          <w:sz w:val="24"/>
          <w:szCs w:val="24"/>
        </w:rPr>
        <w:t>Байанаю</w:t>
      </w:r>
      <w:proofErr w:type="spellEnd"/>
      <w:r w:rsidRPr="004E3E4F">
        <w:rPr>
          <w:iCs/>
          <w:sz w:val="24"/>
          <w:szCs w:val="24"/>
        </w:rPr>
        <w:t xml:space="preserve">») - произведения открывающего по дате создания поэзию </w:t>
      </w:r>
      <w:proofErr w:type="spellStart"/>
      <w:r w:rsidRPr="004E3E4F">
        <w:rPr>
          <w:iCs/>
          <w:sz w:val="24"/>
          <w:szCs w:val="24"/>
        </w:rPr>
        <w:t>А.Е.Кулаковского</w:t>
      </w:r>
      <w:proofErr w:type="spellEnd"/>
      <w:r w:rsidRPr="004E3E4F">
        <w:rPr>
          <w:iCs/>
          <w:sz w:val="24"/>
          <w:szCs w:val="24"/>
        </w:rPr>
        <w:t>; не до конца переписанный вариант поэмы «</w:t>
      </w:r>
      <w:proofErr w:type="spellStart"/>
      <w:r w:rsidRPr="004E3E4F">
        <w:rPr>
          <w:iCs/>
          <w:sz w:val="24"/>
          <w:szCs w:val="24"/>
        </w:rPr>
        <w:t>Ойуун</w:t>
      </w:r>
      <w:proofErr w:type="spellEnd"/>
      <w:r w:rsidRPr="004E3E4F">
        <w:rPr>
          <w:iCs/>
          <w:sz w:val="24"/>
          <w:szCs w:val="24"/>
        </w:rPr>
        <w:t xml:space="preserve"> </w:t>
      </w:r>
      <w:proofErr w:type="spellStart"/>
      <w:r w:rsidRPr="004E3E4F">
        <w:rPr>
          <w:iCs/>
          <w:sz w:val="24"/>
          <w:szCs w:val="24"/>
        </w:rPr>
        <w:t>түүлэ</w:t>
      </w:r>
      <w:proofErr w:type="spellEnd"/>
      <w:r w:rsidRPr="004E3E4F">
        <w:rPr>
          <w:iCs/>
          <w:sz w:val="24"/>
          <w:szCs w:val="24"/>
        </w:rPr>
        <w:t>» («Сон шамана») с названием по начальной строке «</w:t>
      </w:r>
      <w:proofErr w:type="spellStart"/>
      <w:r w:rsidRPr="004E3E4F">
        <w:rPr>
          <w:iCs/>
          <w:sz w:val="24"/>
          <w:szCs w:val="24"/>
        </w:rPr>
        <w:t>Аламай</w:t>
      </w:r>
      <w:proofErr w:type="spellEnd"/>
      <w:r w:rsidRPr="004E3E4F">
        <w:rPr>
          <w:iCs/>
          <w:sz w:val="24"/>
          <w:szCs w:val="24"/>
        </w:rPr>
        <w:t xml:space="preserve"> </w:t>
      </w:r>
      <w:proofErr w:type="spellStart"/>
      <w:r w:rsidRPr="004E3E4F">
        <w:rPr>
          <w:iCs/>
          <w:sz w:val="24"/>
          <w:szCs w:val="24"/>
        </w:rPr>
        <w:t>маҥан</w:t>
      </w:r>
      <w:proofErr w:type="spellEnd"/>
      <w:r w:rsidRPr="004E3E4F">
        <w:rPr>
          <w:iCs/>
          <w:sz w:val="24"/>
          <w:szCs w:val="24"/>
        </w:rPr>
        <w:t xml:space="preserve"> </w:t>
      </w:r>
      <w:proofErr w:type="spellStart"/>
      <w:r w:rsidRPr="004E3E4F">
        <w:rPr>
          <w:iCs/>
          <w:sz w:val="24"/>
          <w:szCs w:val="24"/>
        </w:rPr>
        <w:t>күнүм</w:t>
      </w:r>
      <w:proofErr w:type="spellEnd"/>
      <w:r w:rsidRPr="004E3E4F">
        <w:rPr>
          <w:iCs/>
          <w:sz w:val="24"/>
          <w:szCs w:val="24"/>
        </w:rPr>
        <w:t>» («Мое белое солнце»);</w:t>
      </w:r>
      <w:proofErr w:type="gramEnd"/>
      <w:r w:rsidRPr="004E3E4F">
        <w:rPr>
          <w:iCs/>
          <w:sz w:val="24"/>
          <w:szCs w:val="24"/>
        </w:rPr>
        <w:t xml:space="preserve"> произведений этнографического характера «</w:t>
      </w:r>
      <w:proofErr w:type="spellStart"/>
      <w:r w:rsidRPr="004E3E4F">
        <w:rPr>
          <w:iCs/>
          <w:sz w:val="24"/>
          <w:szCs w:val="24"/>
        </w:rPr>
        <w:t>Хомус</w:t>
      </w:r>
      <w:proofErr w:type="spellEnd"/>
      <w:r w:rsidRPr="004E3E4F">
        <w:rPr>
          <w:iCs/>
          <w:sz w:val="24"/>
          <w:szCs w:val="24"/>
        </w:rPr>
        <w:t>», «</w:t>
      </w:r>
      <w:proofErr w:type="spellStart"/>
      <w:r w:rsidRPr="004E3E4F">
        <w:rPr>
          <w:iCs/>
          <w:sz w:val="24"/>
          <w:szCs w:val="24"/>
        </w:rPr>
        <w:t>Былыргы</w:t>
      </w:r>
      <w:proofErr w:type="spellEnd"/>
      <w:r w:rsidRPr="004E3E4F">
        <w:rPr>
          <w:iCs/>
          <w:sz w:val="24"/>
          <w:szCs w:val="24"/>
        </w:rPr>
        <w:t xml:space="preserve"> </w:t>
      </w:r>
      <w:proofErr w:type="spellStart"/>
      <w:r w:rsidRPr="004E3E4F">
        <w:rPr>
          <w:iCs/>
          <w:sz w:val="24"/>
          <w:szCs w:val="24"/>
        </w:rPr>
        <w:t>саха</w:t>
      </w:r>
      <w:proofErr w:type="spellEnd"/>
      <w:r w:rsidRPr="004E3E4F">
        <w:rPr>
          <w:iCs/>
          <w:sz w:val="24"/>
          <w:szCs w:val="24"/>
        </w:rPr>
        <w:t xml:space="preserve"> </w:t>
      </w:r>
      <w:proofErr w:type="spellStart"/>
      <w:r w:rsidRPr="004E3E4F">
        <w:rPr>
          <w:iCs/>
          <w:sz w:val="24"/>
          <w:szCs w:val="24"/>
        </w:rPr>
        <w:t>андаҕара</w:t>
      </w:r>
      <w:proofErr w:type="spellEnd"/>
      <w:r w:rsidRPr="004E3E4F">
        <w:rPr>
          <w:iCs/>
          <w:sz w:val="24"/>
          <w:szCs w:val="24"/>
        </w:rPr>
        <w:t>» («Старинная якутская клятва») и другие</w:t>
      </w:r>
      <w:r w:rsidRPr="004E3E4F">
        <w:rPr>
          <w:b/>
          <w:iCs/>
          <w:sz w:val="24"/>
          <w:szCs w:val="24"/>
        </w:rPr>
        <w:t xml:space="preserve">. </w:t>
      </w:r>
      <w:r w:rsidRPr="004E3E4F">
        <w:rPr>
          <w:sz w:val="24"/>
          <w:szCs w:val="24"/>
        </w:rPr>
        <w:t xml:space="preserve">Список поэмы «Сон шамана» был обнаружен в архиве </w:t>
      </w:r>
      <w:proofErr w:type="spellStart"/>
      <w:r w:rsidRPr="004E3E4F">
        <w:rPr>
          <w:sz w:val="24"/>
          <w:szCs w:val="24"/>
        </w:rPr>
        <w:t>С.А.Новрогодова</w:t>
      </w:r>
      <w:proofErr w:type="spellEnd"/>
      <w:r w:rsidRPr="004E3E4F">
        <w:rPr>
          <w:sz w:val="24"/>
          <w:szCs w:val="24"/>
        </w:rPr>
        <w:t xml:space="preserve"> профессором </w:t>
      </w:r>
      <w:proofErr w:type="spellStart"/>
      <w:r w:rsidRPr="004E3E4F">
        <w:rPr>
          <w:sz w:val="24"/>
          <w:szCs w:val="24"/>
        </w:rPr>
        <w:t>Е.И.Коркиной</w:t>
      </w:r>
      <w:proofErr w:type="spellEnd"/>
      <w:r w:rsidRPr="004E3E4F">
        <w:rPr>
          <w:sz w:val="24"/>
          <w:szCs w:val="24"/>
        </w:rPr>
        <w:t xml:space="preserve"> в 1970-е годы, впервые опубликован ею в составе издания его трудов </w:t>
      </w:r>
      <w:r w:rsidRPr="004E3E4F">
        <w:rPr>
          <w:rStyle w:val="ad"/>
          <w:sz w:val="24"/>
          <w:szCs w:val="24"/>
        </w:rPr>
        <w:footnoteReference w:id="3"/>
      </w:r>
      <w:r w:rsidRPr="004E3E4F">
        <w:rPr>
          <w:sz w:val="24"/>
          <w:szCs w:val="24"/>
        </w:rPr>
        <w:t xml:space="preserve">. </w:t>
      </w:r>
    </w:p>
    <w:p w:rsidR="006B59A7" w:rsidRPr="004E3E4F" w:rsidRDefault="006B59A7" w:rsidP="006B59A7">
      <w:pPr>
        <w:adjustRightInd w:val="0"/>
        <w:spacing w:line="360" w:lineRule="auto"/>
        <w:ind w:firstLine="708"/>
        <w:jc w:val="both"/>
        <w:rPr>
          <w:b/>
          <w:sz w:val="24"/>
          <w:szCs w:val="24"/>
        </w:rPr>
      </w:pPr>
      <w:r w:rsidRPr="004E3E4F">
        <w:rPr>
          <w:sz w:val="24"/>
          <w:szCs w:val="24"/>
        </w:rPr>
        <w:t>Особую ценность представляют примечания относительно этого уникального текста: «</w:t>
      </w:r>
      <w:proofErr w:type="gramStart"/>
      <w:r w:rsidRPr="004E3E4F">
        <w:rPr>
          <w:sz w:val="24"/>
          <w:szCs w:val="24"/>
        </w:rPr>
        <w:t>Список</w:t>
      </w:r>
      <w:proofErr w:type="gramEnd"/>
      <w:r w:rsidRPr="004E3E4F">
        <w:rPr>
          <w:sz w:val="24"/>
          <w:szCs w:val="24"/>
        </w:rPr>
        <w:t xml:space="preserve"> безусловно может иметь значение для дальнейшего изучения творчества </w:t>
      </w:r>
      <w:proofErr w:type="spellStart"/>
      <w:r w:rsidRPr="004E3E4F">
        <w:rPr>
          <w:sz w:val="24"/>
          <w:szCs w:val="24"/>
        </w:rPr>
        <w:t>А.Е.Кулаковского</w:t>
      </w:r>
      <w:proofErr w:type="spellEnd"/>
      <w:r w:rsidRPr="004E3E4F">
        <w:rPr>
          <w:sz w:val="24"/>
          <w:szCs w:val="24"/>
        </w:rPr>
        <w:t xml:space="preserve">, его основного произведения – поэмы «Сон шамана» </w:t>
      </w:r>
      <w:r w:rsidRPr="004E3E4F">
        <w:rPr>
          <w:rStyle w:val="ad"/>
          <w:sz w:val="24"/>
          <w:szCs w:val="24"/>
        </w:rPr>
        <w:footnoteReference w:id="4"/>
      </w:r>
      <w:r w:rsidRPr="004E3E4F">
        <w:rPr>
          <w:sz w:val="24"/>
          <w:szCs w:val="24"/>
        </w:rPr>
        <w:t>.</w:t>
      </w:r>
    </w:p>
    <w:p w:rsidR="006B59A7" w:rsidRPr="004E3E4F" w:rsidRDefault="006B59A7" w:rsidP="006B59A7">
      <w:pPr>
        <w:spacing w:line="360" w:lineRule="auto"/>
        <w:ind w:firstLine="720"/>
        <w:jc w:val="both"/>
        <w:rPr>
          <w:iCs/>
          <w:sz w:val="24"/>
          <w:szCs w:val="24"/>
        </w:rPr>
      </w:pPr>
      <w:r w:rsidRPr="004E3E4F">
        <w:rPr>
          <w:iCs/>
          <w:sz w:val="24"/>
          <w:szCs w:val="24"/>
        </w:rPr>
        <w:t xml:space="preserve">В этом плане предмету специальных исследований равняются также имена тех, для кого автор оставил свои автографы, и чьи переписанные списки сохранились до наших дней. Правомерно предположение, что данный ракурс изучения творческого пути основоположника якутской литературы имеет реальную возможность продолжаться в будущем. </w:t>
      </w:r>
    </w:p>
    <w:p w:rsidR="006B59A7" w:rsidRPr="004E3E4F" w:rsidRDefault="006B59A7" w:rsidP="006B59A7">
      <w:pPr>
        <w:spacing w:line="360" w:lineRule="auto"/>
        <w:ind w:firstLine="720"/>
        <w:jc w:val="both"/>
        <w:rPr>
          <w:iCs/>
          <w:sz w:val="24"/>
          <w:szCs w:val="24"/>
        </w:rPr>
      </w:pPr>
      <w:r w:rsidRPr="004E3E4F">
        <w:rPr>
          <w:iCs/>
          <w:sz w:val="24"/>
          <w:szCs w:val="24"/>
        </w:rPr>
        <w:t xml:space="preserve">Рукописные тексты второго раздела как материалы филологической критики вводятся в научный оборот впервые. Их особая ценность заключается: а) в научном подтверждении истории основных текстов </w:t>
      </w:r>
      <w:proofErr w:type="spellStart"/>
      <w:r w:rsidRPr="004E3E4F">
        <w:rPr>
          <w:iCs/>
          <w:sz w:val="24"/>
          <w:szCs w:val="24"/>
        </w:rPr>
        <w:t>А.Е.Кулаковского</w:t>
      </w:r>
      <w:proofErr w:type="spellEnd"/>
      <w:r w:rsidRPr="004E3E4F">
        <w:rPr>
          <w:iCs/>
          <w:sz w:val="24"/>
          <w:szCs w:val="24"/>
        </w:rPr>
        <w:t xml:space="preserve">, в определении континуума в конкретных границах движения текста от вариантов к основной авторской редакции произведений классика, ибо основным или каноническим </w:t>
      </w:r>
      <w:proofErr w:type="gramStart"/>
      <w:r w:rsidRPr="004E3E4F">
        <w:rPr>
          <w:iCs/>
          <w:sz w:val="24"/>
          <w:szCs w:val="24"/>
        </w:rPr>
        <w:t>может</w:t>
      </w:r>
      <w:proofErr w:type="gramEnd"/>
      <w:r w:rsidRPr="004E3E4F">
        <w:rPr>
          <w:iCs/>
          <w:sz w:val="24"/>
          <w:szCs w:val="24"/>
        </w:rPr>
        <w:t xml:space="preserve"> бесспорно называться критически установленный текст; б) в углубленном изучении поэтики </w:t>
      </w:r>
      <w:proofErr w:type="spellStart"/>
      <w:r w:rsidRPr="004E3E4F">
        <w:rPr>
          <w:iCs/>
          <w:sz w:val="24"/>
          <w:szCs w:val="24"/>
        </w:rPr>
        <w:t>А.Е.Кулаковского</w:t>
      </w:r>
      <w:proofErr w:type="spellEnd"/>
      <w:r w:rsidRPr="004E3E4F">
        <w:rPr>
          <w:iCs/>
          <w:sz w:val="24"/>
          <w:szCs w:val="24"/>
        </w:rPr>
        <w:t xml:space="preserve"> в </w:t>
      </w:r>
      <w:r w:rsidRPr="004E3E4F">
        <w:rPr>
          <w:iCs/>
          <w:sz w:val="24"/>
          <w:szCs w:val="24"/>
        </w:rPr>
        <w:lastRenderedPageBreak/>
        <w:t xml:space="preserve">соотношении с вариантами и списками по принципам теоретической текстологии в том ракурсе, что в творчестве основоположника национальной литературы отражается эволюция поэтики с учетом особенных культурных и социальных фактов, отражающихся на языке, структуре и других динамических составляющих авторского текста. </w:t>
      </w:r>
      <w:r w:rsidRPr="004E3E4F">
        <w:rPr>
          <w:sz w:val="24"/>
          <w:szCs w:val="24"/>
        </w:rPr>
        <w:t>Представленные во втором разделе автографы и списки в аналитическом плане ранее не соотносились с опубликованными текстами произведений поэта.</w:t>
      </w:r>
    </w:p>
    <w:p w:rsidR="006B59A7" w:rsidRPr="00DA4C84" w:rsidRDefault="004E3E4F" w:rsidP="00DA4C84">
      <w:pPr>
        <w:spacing w:line="360" w:lineRule="auto"/>
        <w:ind w:firstLine="720"/>
        <w:jc w:val="both"/>
        <w:rPr>
          <w:sz w:val="24"/>
          <w:szCs w:val="24"/>
          <w:lang w:val="sah-RU"/>
        </w:rPr>
      </w:pPr>
      <w:r w:rsidRPr="004E3E4F">
        <w:rPr>
          <w:sz w:val="24"/>
          <w:szCs w:val="24"/>
        </w:rPr>
        <w:t xml:space="preserve">Принципы издания третьего раздела </w:t>
      </w:r>
      <w:r>
        <w:rPr>
          <w:sz w:val="24"/>
          <w:szCs w:val="24"/>
        </w:rPr>
        <w:t xml:space="preserve">– </w:t>
      </w:r>
      <w:r w:rsidRPr="004E3E4F">
        <w:rPr>
          <w:b/>
          <w:sz w:val="24"/>
          <w:szCs w:val="24"/>
        </w:rPr>
        <w:t>Неопубликованные тексты А.Е. Кулаковского.</w:t>
      </w:r>
      <w:r w:rsidR="009D4EAB">
        <w:rPr>
          <w:b/>
          <w:sz w:val="24"/>
          <w:szCs w:val="24"/>
        </w:rPr>
        <w:t xml:space="preserve"> </w:t>
      </w:r>
      <w:r w:rsidR="006B59A7" w:rsidRPr="009D4EAB">
        <w:rPr>
          <w:sz w:val="24"/>
          <w:szCs w:val="24"/>
        </w:rPr>
        <w:t xml:space="preserve">Третий раздел, составляют списки текстов, приписываемых </w:t>
      </w:r>
      <w:proofErr w:type="spellStart"/>
      <w:r w:rsidR="006B59A7" w:rsidRPr="009D4EAB">
        <w:rPr>
          <w:sz w:val="24"/>
          <w:szCs w:val="24"/>
        </w:rPr>
        <w:t>А.Е.Кулаковскому</w:t>
      </w:r>
      <w:proofErr w:type="spellEnd"/>
      <w:r w:rsidR="006B59A7" w:rsidRPr="009D4EAB">
        <w:rPr>
          <w:sz w:val="24"/>
          <w:szCs w:val="24"/>
        </w:rPr>
        <w:t xml:space="preserve">, и автографы поэта из архива его наследников. Главная особенность третьего раздела заключается в том, </w:t>
      </w:r>
      <w:r w:rsidR="00DA4C84">
        <w:rPr>
          <w:sz w:val="24"/>
          <w:szCs w:val="24"/>
        </w:rPr>
        <w:t>что здесь на основе исторического и текстологического анализа впервые представлен корпус не известных читателю оригинальных текстов поэта, такие как стихотворения «Эти</w:t>
      </w:r>
      <w:r w:rsidR="00DA4C84">
        <w:rPr>
          <w:sz w:val="24"/>
          <w:szCs w:val="24"/>
          <w:lang w:val="sah-RU"/>
        </w:rPr>
        <w:t>ҥ ырыата</w:t>
      </w:r>
      <w:r w:rsidR="00DA4C84">
        <w:rPr>
          <w:sz w:val="24"/>
          <w:szCs w:val="24"/>
        </w:rPr>
        <w:t xml:space="preserve">», «Василий Фомич </w:t>
      </w:r>
      <w:proofErr w:type="spellStart"/>
      <w:r w:rsidR="00DA4C84">
        <w:rPr>
          <w:sz w:val="24"/>
          <w:szCs w:val="24"/>
        </w:rPr>
        <w:t>Артамоновка</w:t>
      </w:r>
      <w:proofErr w:type="spellEnd"/>
      <w:r w:rsidR="00DA4C84">
        <w:rPr>
          <w:sz w:val="24"/>
          <w:szCs w:val="24"/>
        </w:rPr>
        <w:t>», «</w:t>
      </w:r>
      <w:proofErr w:type="spellStart"/>
      <w:r w:rsidR="00DA4C84">
        <w:rPr>
          <w:sz w:val="24"/>
          <w:szCs w:val="24"/>
        </w:rPr>
        <w:t>Уотум</w:t>
      </w:r>
      <w:proofErr w:type="spellEnd"/>
      <w:r w:rsidR="00DA4C84">
        <w:rPr>
          <w:sz w:val="24"/>
          <w:szCs w:val="24"/>
        </w:rPr>
        <w:t xml:space="preserve"> </w:t>
      </w:r>
      <w:proofErr w:type="spellStart"/>
      <w:r w:rsidR="00DA4C84">
        <w:rPr>
          <w:sz w:val="24"/>
          <w:szCs w:val="24"/>
        </w:rPr>
        <w:t>кытыытыгар</w:t>
      </w:r>
      <w:proofErr w:type="spellEnd"/>
      <w:r w:rsidR="00DA4C84">
        <w:rPr>
          <w:sz w:val="24"/>
          <w:szCs w:val="24"/>
        </w:rPr>
        <w:t>». Впервые научно устанавливается авторство таких произведений, как</w:t>
      </w:r>
      <w:r w:rsidR="00DA4C84">
        <w:rPr>
          <w:sz w:val="24"/>
          <w:szCs w:val="24"/>
          <w:lang w:val="sah-RU"/>
        </w:rPr>
        <w:t xml:space="preserve"> “Сүбэ”, “Тө</w:t>
      </w:r>
      <w:proofErr w:type="gramStart"/>
      <w:r w:rsidR="00DA4C84">
        <w:rPr>
          <w:sz w:val="24"/>
          <w:szCs w:val="24"/>
          <w:lang w:val="sah-RU"/>
        </w:rPr>
        <w:t>р</w:t>
      </w:r>
      <w:proofErr w:type="gramEnd"/>
      <w:r w:rsidR="00DA4C84">
        <w:rPr>
          <w:sz w:val="24"/>
          <w:szCs w:val="24"/>
          <w:lang w:val="sah-RU"/>
        </w:rPr>
        <w:t>өөбүт соругум” и др. М</w:t>
      </w:r>
      <w:proofErr w:type="spellStart"/>
      <w:r w:rsidR="00DA4C84">
        <w:rPr>
          <w:sz w:val="24"/>
          <w:szCs w:val="24"/>
        </w:rPr>
        <w:t>атериалы</w:t>
      </w:r>
      <w:proofErr w:type="spellEnd"/>
      <w:r w:rsidR="00DA4C84">
        <w:rPr>
          <w:sz w:val="24"/>
          <w:szCs w:val="24"/>
        </w:rPr>
        <w:t xml:space="preserve"> раздела в определенной степени подтверждают</w:t>
      </w:r>
      <w:r w:rsidR="006B59A7" w:rsidRPr="009D4EAB">
        <w:rPr>
          <w:sz w:val="24"/>
          <w:szCs w:val="24"/>
        </w:rPr>
        <w:t xml:space="preserve"> </w:t>
      </w:r>
      <w:proofErr w:type="spellStart"/>
      <w:r w:rsidR="006B59A7" w:rsidRPr="009D4EAB">
        <w:rPr>
          <w:sz w:val="24"/>
          <w:szCs w:val="24"/>
        </w:rPr>
        <w:t>многосоставность</w:t>
      </w:r>
      <w:proofErr w:type="spellEnd"/>
      <w:r w:rsidR="006B59A7" w:rsidRPr="009D4EAB">
        <w:rPr>
          <w:sz w:val="24"/>
          <w:szCs w:val="24"/>
        </w:rPr>
        <w:t xml:space="preserve"> литературного наследия </w:t>
      </w:r>
      <w:proofErr w:type="spellStart"/>
      <w:r w:rsidR="006B59A7" w:rsidRPr="009D4EAB">
        <w:rPr>
          <w:sz w:val="24"/>
          <w:szCs w:val="24"/>
        </w:rPr>
        <w:t>А.Е.Кулаковского</w:t>
      </w:r>
      <w:proofErr w:type="spellEnd"/>
      <w:r w:rsidR="00DA4C84">
        <w:rPr>
          <w:sz w:val="24"/>
          <w:szCs w:val="24"/>
        </w:rPr>
        <w:t>, синкретизм его художественного творчества, характерную взаимосвязанность и взаимозависимость различных категорий текстов.</w:t>
      </w:r>
      <w:r w:rsidR="006B59A7" w:rsidRPr="009D4EAB">
        <w:rPr>
          <w:sz w:val="24"/>
          <w:szCs w:val="24"/>
        </w:rPr>
        <w:t xml:space="preserve"> Их литературоведческая значимость заключается в представлении</w:t>
      </w:r>
      <w:r w:rsidR="00DA4C84">
        <w:rPr>
          <w:sz w:val="24"/>
          <w:szCs w:val="24"/>
        </w:rPr>
        <w:t xml:space="preserve"> реальной культурной и духовной обстановки</w:t>
      </w:r>
      <w:r w:rsidR="006B59A7" w:rsidRPr="009D4EAB">
        <w:rPr>
          <w:sz w:val="24"/>
          <w:szCs w:val="24"/>
        </w:rPr>
        <w:t xml:space="preserve"> времени, а именно:  а) традиционные устные формы народных песен и ритуальных сказаний выступают значительным показателем духовной жизни народа в начале ХХ века как естественный фактор почитания талантливых певцов-исполнителей, равных носителям песенной эстетики; б) письменно фиксированные варианты песен «кого-то» (в том числе «чьей-то» песни в исполнении «кого-то») как явление фольклорное, представляют ареал авторского творчества основоположника национальной литературы. </w:t>
      </w:r>
    </w:p>
    <w:p w:rsidR="006B59A7" w:rsidRPr="008C24A1" w:rsidRDefault="006B59A7" w:rsidP="006B59A7">
      <w:pPr>
        <w:spacing w:line="360" w:lineRule="auto"/>
        <w:ind w:firstLine="708"/>
        <w:jc w:val="both"/>
        <w:rPr>
          <w:sz w:val="24"/>
          <w:szCs w:val="24"/>
        </w:rPr>
      </w:pPr>
      <w:r w:rsidRPr="008C24A1">
        <w:rPr>
          <w:sz w:val="24"/>
          <w:szCs w:val="24"/>
        </w:rPr>
        <w:t xml:space="preserve">При этом оригинальные материалы третьего раздела подтверждают, что создание своего «текста», «своей песни» или исполнение «чьей-то» песни в социальной культуре народа </w:t>
      </w:r>
      <w:proofErr w:type="spellStart"/>
      <w:r w:rsidRPr="008C24A1">
        <w:rPr>
          <w:sz w:val="24"/>
          <w:szCs w:val="24"/>
        </w:rPr>
        <w:t>саха</w:t>
      </w:r>
      <w:proofErr w:type="spellEnd"/>
      <w:r w:rsidRPr="008C24A1">
        <w:rPr>
          <w:sz w:val="24"/>
          <w:szCs w:val="24"/>
        </w:rPr>
        <w:t xml:space="preserve"> выступает доказательством равного статуса изустной литературы и фольклорных произведений как динамического способа художественного воспроизведения явлений реальной жизни. В этой связи значительно то, что традиция исполнения «чьей-то песни» связывается с образами легендарных личностей с точным указанием их имени. Например, песни </w:t>
      </w:r>
      <w:proofErr w:type="spellStart"/>
      <w:r w:rsidRPr="008C24A1">
        <w:rPr>
          <w:sz w:val="24"/>
          <w:szCs w:val="24"/>
        </w:rPr>
        <w:t>Манчаары</w:t>
      </w:r>
      <w:proofErr w:type="spellEnd"/>
      <w:r w:rsidRPr="008C24A1">
        <w:rPr>
          <w:sz w:val="24"/>
          <w:szCs w:val="24"/>
        </w:rPr>
        <w:t xml:space="preserve">, где обязательное указание его имени, «название песни»  в формах указания адресата или места и времени первой авторской импровизации являются неотделимой частью и гарантом значимости конкретного произведения. В данном отношении и записи текстов, приписываемых к </w:t>
      </w:r>
      <w:proofErr w:type="spellStart"/>
      <w:r w:rsidRPr="008C24A1">
        <w:rPr>
          <w:sz w:val="24"/>
          <w:szCs w:val="24"/>
        </w:rPr>
        <w:t>А.Е.Кулаковскому</w:t>
      </w:r>
      <w:proofErr w:type="spellEnd"/>
      <w:r w:rsidRPr="008C24A1">
        <w:rPr>
          <w:sz w:val="24"/>
          <w:szCs w:val="24"/>
        </w:rPr>
        <w:t xml:space="preserve">, правомерно относить к фактам, подтверждающим ответственность </w:t>
      </w:r>
      <w:r w:rsidRPr="008C24A1">
        <w:rPr>
          <w:sz w:val="24"/>
          <w:szCs w:val="24"/>
        </w:rPr>
        <w:lastRenderedPageBreak/>
        <w:t xml:space="preserve">переписчиков перед собственной записью. Они включают в свой альбом «песни </w:t>
      </w:r>
      <w:proofErr w:type="spellStart"/>
      <w:r w:rsidRPr="008C24A1">
        <w:rPr>
          <w:sz w:val="24"/>
          <w:szCs w:val="24"/>
        </w:rPr>
        <w:t>Ексекюлээх</w:t>
      </w:r>
      <w:proofErr w:type="spellEnd"/>
      <w:r w:rsidRPr="008C24A1">
        <w:rPr>
          <w:sz w:val="24"/>
          <w:szCs w:val="24"/>
        </w:rPr>
        <w:t xml:space="preserve"> Алексея», ими услышанные в исполнении автора или переписанные в более позднее время с каких-либо реальных источников, чаще всего с рукописей его современников. </w:t>
      </w:r>
      <w:r w:rsidR="008C24A1">
        <w:rPr>
          <w:sz w:val="24"/>
          <w:szCs w:val="24"/>
        </w:rPr>
        <w:t xml:space="preserve">Эти факты подтверждаются и в новых публикациях в наши дни. </w:t>
      </w:r>
      <w:proofErr w:type="gramStart"/>
      <w:r w:rsidR="008C24A1">
        <w:rPr>
          <w:sz w:val="24"/>
          <w:szCs w:val="24"/>
        </w:rPr>
        <w:t>Известный знаток национальной культуры, видный общественный деятель М.Н. Сибиряков в одном из опубликованных воспоминаний отмечает, что имя А.Е. Кулаковского и его произведения очень высоко ценились народом всегда, пожилые люди его знали и часто вспоминали о выдающимся мыслителе, певце и поэте с неизменным восхищением.</w:t>
      </w:r>
      <w:proofErr w:type="gramEnd"/>
      <w:r w:rsidR="008C24A1">
        <w:rPr>
          <w:sz w:val="24"/>
          <w:szCs w:val="24"/>
        </w:rPr>
        <w:t xml:space="preserve"> Он пишет, что в 1949 году их учитель литературы Иван </w:t>
      </w:r>
      <w:proofErr w:type="spellStart"/>
      <w:r w:rsidR="008C24A1">
        <w:rPr>
          <w:sz w:val="24"/>
          <w:szCs w:val="24"/>
        </w:rPr>
        <w:t>Еремеевич</w:t>
      </w:r>
      <w:proofErr w:type="spellEnd"/>
      <w:r w:rsidR="008C24A1">
        <w:rPr>
          <w:sz w:val="24"/>
          <w:szCs w:val="24"/>
        </w:rPr>
        <w:t xml:space="preserve"> </w:t>
      </w:r>
      <w:proofErr w:type="spellStart"/>
      <w:r w:rsidR="008C24A1">
        <w:rPr>
          <w:sz w:val="24"/>
          <w:szCs w:val="24"/>
        </w:rPr>
        <w:t>Саввин</w:t>
      </w:r>
      <w:proofErr w:type="spellEnd"/>
      <w:r w:rsidR="008C24A1">
        <w:rPr>
          <w:sz w:val="24"/>
          <w:szCs w:val="24"/>
        </w:rPr>
        <w:t xml:space="preserve"> рассказывал об </w:t>
      </w:r>
      <w:proofErr w:type="spellStart"/>
      <w:r w:rsidR="008C24A1">
        <w:rPr>
          <w:sz w:val="24"/>
          <w:szCs w:val="24"/>
        </w:rPr>
        <w:t>Ексекулях</w:t>
      </w:r>
      <w:proofErr w:type="spellEnd"/>
      <w:r w:rsidR="008C24A1">
        <w:rPr>
          <w:sz w:val="24"/>
          <w:szCs w:val="24"/>
        </w:rPr>
        <w:t xml:space="preserve"> Алексее и читал наизусть его поэму «Сон шамана», удивляя слушателей красотой стиха и провидческой глубиной содержания. В этом плане местность «</w:t>
      </w:r>
      <w:proofErr w:type="spellStart"/>
      <w:r w:rsidR="008C24A1">
        <w:rPr>
          <w:sz w:val="24"/>
          <w:szCs w:val="24"/>
        </w:rPr>
        <w:t>Учай</w:t>
      </w:r>
      <w:proofErr w:type="spellEnd"/>
      <w:r w:rsidR="008C24A1">
        <w:rPr>
          <w:sz w:val="24"/>
          <w:szCs w:val="24"/>
        </w:rPr>
        <w:t>» особенно почиталась всеми как место создания стихотворения «</w:t>
      </w:r>
      <w:proofErr w:type="spellStart"/>
      <w:r w:rsidR="008C24A1">
        <w:rPr>
          <w:sz w:val="24"/>
          <w:szCs w:val="24"/>
        </w:rPr>
        <w:t>Алгыс</w:t>
      </w:r>
      <w:proofErr w:type="spellEnd"/>
      <w:r w:rsidR="008C24A1">
        <w:rPr>
          <w:sz w:val="24"/>
          <w:szCs w:val="24"/>
        </w:rPr>
        <w:t xml:space="preserve"> </w:t>
      </w:r>
      <w:proofErr w:type="spellStart"/>
      <w:r w:rsidR="008C24A1">
        <w:rPr>
          <w:sz w:val="24"/>
          <w:szCs w:val="24"/>
        </w:rPr>
        <w:t>Байанаю</w:t>
      </w:r>
      <w:proofErr w:type="spellEnd"/>
      <w:r w:rsidR="008C24A1">
        <w:rPr>
          <w:sz w:val="24"/>
          <w:szCs w:val="24"/>
        </w:rPr>
        <w:t>» (</w:t>
      </w:r>
      <w:r w:rsidR="007068BE">
        <w:rPr>
          <w:sz w:val="24"/>
          <w:szCs w:val="24"/>
        </w:rPr>
        <w:t>газета «</w:t>
      </w:r>
      <w:proofErr w:type="spellStart"/>
      <w:r w:rsidR="007068BE">
        <w:rPr>
          <w:sz w:val="24"/>
          <w:szCs w:val="24"/>
        </w:rPr>
        <w:t>Туймаада</w:t>
      </w:r>
      <w:proofErr w:type="spellEnd"/>
      <w:r w:rsidR="007068BE">
        <w:rPr>
          <w:sz w:val="24"/>
          <w:szCs w:val="24"/>
        </w:rPr>
        <w:t>», 2017, 27 апреля</w:t>
      </w:r>
      <w:r w:rsidR="008C24A1">
        <w:rPr>
          <w:sz w:val="24"/>
          <w:szCs w:val="24"/>
        </w:rPr>
        <w:t>)</w:t>
      </w:r>
      <w:r w:rsidR="007068BE">
        <w:rPr>
          <w:sz w:val="24"/>
          <w:szCs w:val="24"/>
        </w:rPr>
        <w:t>.</w:t>
      </w:r>
      <w:r w:rsidR="008C24A1">
        <w:rPr>
          <w:sz w:val="24"/>
          <w:szCs w:val="24"/>
        </w:rPr>
        <w:t xml:space="preserve">   </w:t>
      </w:r>
    </w:p>
    <w:p w:rsidR="006B59A7" w:rsidRPr="008C24A1" w:rsidRDefault="006B59A7" w:rsidP="006B59A7">
      <w:pPr>
        <w:spacing w:line="360" w:lineRule="auto"/>
        <w:ind w:firstLine="720"/>
        <w:jc w:val="both"/>
        <w:rPr>
          <w:iCs/>
          <w:sz w:val="24"/>
          <w:szCs w:val="24"/>
        </w:rPr>
      </w:pPr>
      <w:r w:rsidRPr="008C24A1">
        <w:rPr>
          <w:iCs/>
          <w:sz w:val="24"/>
          <w:szCs w:val="24"/>
        </w:rPr>
        <w:t>Весь корпус текстов третьего раздела вводится в научный оборот впервые. Их особая научная ценность заключается в расширении историко-культурного и социального параметров изучения наследия А.Е.</w:t>
      </w:r>
      <w:r w:rsidR="001D6FB7">
        <w:rPr>
          <w:iCs/>
          <w:sz w:val="24"/>
          <w:szCs w:val="24"/>
        </w:rPr>
        <w:t xml:space="preserve"> </w:t>
      </w:r>
      <w:r w:rsidRPr="008C24A1">
        <w:rPr>
          <w:iCs/>
          <w:sz w:val="24"/>
          <w:szCs w:val="24"/>
        </w:rPr>
        <w:t xml:space="preserve">Кулаковского как поэта, с именем которого связывается становление якутской художественной литературы. С другой стороны, отдельные тексты из состава представленного раздела могут вполне логично восприниматься рабочими набросками неизвестных современному читателю произведений поэта. </w:t>
      </w:r>
    </w:p>
    <w:p w:rsidR="006B59A7" w:rsidRPr="007068BE" w:rsidRDefault="007068BE" w:rsidP="007068BE">
      <w:pPr>
        <w:spacing w:line="360" w:lineRule="auto"/>
        <w:ind w:firstLine="708"/>
        <w:jc w:val="both"/>
        <w:rPr>
          <w:b/>
          <w:iCs/>
        </w:rPr>
      </w:pPr>
      <w:r w:rsidRPr="004E3E4F">
        <w:rPr>
          <w:sz w:val="24"/>
          <w:szCs w:val="24"/>
        </w:rPr>
        <w:t xml:space="preserve">Принципы издания третьего раздела </w:t>
      </w:r>
      <w:r>
        <w:rPr>
          <w:sz w:val="24"/>
          <w:szCs w:val="24"/>
        </w:rPr>
        <w:t xml:space="preserve">– </w:t>
      </w:r>
      <w:r w:rsidRPr="007068BE">
        <w:rPr>
          <w:b/>
          <w:sz w:val="24"/>
          <w:szCs w:val="24"/>
        </w:rPr>
        <w:t>Авторские и приписываемые А.Е. Кулаковскому тексты устного бытования.</w:t>
      </w:r>
      <w:r>
        <w:rPr>
          <w:b/>
          <w:iCs/>
        </w:rPr>
        <w:t xml:space="preserve"> </w:t>
      </w:r>
      <w:r w:rsidR="006B59A7" w:rsidRPr="007068BE">
        <w:rPr>
          <w:sz w:val="24"/>
          <w:szCs w:val="24"/>
        </w:rPr>
        <w:t xml:space="preserve">Материалы данного раздела представляются тремя типологическими группами по степени их близости к традиции книжной поэзии. Данные материалы объединяются под общим определением </w:t>
      </w:r>
      <w:proofErr w:type="spellStart"/>
      <w:r w:rsidR="006B59A7" w:rsidRPr="007068BE">
        <w:rPr>
          <w:sz w:val="24"/>
          <w:szCs w:val="24"/>
          <w:lang w:val="en-US"/>
        </w:rPr>
        <w:t>dubia</w:t>
      </w:r>
      <w:proofErr w:type="spellEnd"/>
      <w:r w:rsidR="006B59A7" w:rsidRPr="007068BE">
        <w:rPr>
          <w:sz w:val="24"/>
          <w:szCs w:val="24"/>
        </w:rPr>
        <w:t xml:space="preserve"> (тексты приписываемые автору). Это, во-первых, неопубликованные тексты А.Е.</w:t>
      </w:r>
      <w:r w:rsidR="001D6FB7">
        <w:rPr>
          <w:sz w:val="24"/>
          <w:szCs w:val="24"/>
        </w:rPr>
        <w:t xml:space="preserve"> </w:t>
      </w:r>
      <w:r w:rsidR="006B59A7" w:rsidRPr="007068BE">
        <w:rPr>
          <w:sz w:val="24"/>
          <w:szCs w:val="24"/>
        </w:rPr>
        <w:t>Кулаковского, дошедшие до наших дней в «авторитетных списках» его современников. Во-вторых, авторские и приписываемые тексты устного бытования, непосредственно сходящиеся с отдельными произведениями и образами поэта. В-третьих, приписываемые А.Е.</w:t>
      </w:r>
      <w:r w:rsidR="001D6FB7">
        <w:rPr>
          <w:sz w:val="24"/>
          <w:szCs w:val="24"/>
        </w:rPr>
        <w:t xml:space="preserve"> </w:t>
      </w:r>
      <w:r w:rsidR="006B59A7" w:rsidRPr="007068BE">
        <w:rPr>
          <w:sz w:val="24"/>
          <w:szCs w:val="24"/>
        </w:rPr>
        <w:t>Кулаковскому тексты, представляющие его промежуточные записи черновых отрывков импровизаций и альбомных экспромтов. Ко всему материалу раздела атрибуция по авторству в общем виде установлена</w:t>
      </w:r>
    </w:p>
    <w:p w:rsidR="006B59A7" w:rsidRPr="007068BE" w:rsidRDefault="006B59A7" w:rsidP="006B59A7">
      <w:pPr>
        <w:spacing w:line="360" w:lineRule="auto"/>
        <w:ind w:firstLine="720"/>
        <w:jc w:val="both"/>
        <w:rPr>
          <w:sz w:val="24"/>
          <w:szCs w:val="24"/>
        </w:rPr>
      </w:pPr>
      <w:r w:rsidRPr="007068BE">
        <w:rPr>
          <w:sz w:val="24"/>
          <w:szCs w:val="24"/>
        </w:rPr>
        <w:t xml:space="preserve">Сложность при атрибуции </w:t>
      </w:r>
      <w:r w:rsidRPr="007068BE">
        <w:rPr>
          <w:sz w:val="24"/>
          <w:szCs w:val="24"/>
          <w:lang w:val="sr-Cyrl-CS"/>
        </w:rPr>
        <w:t xml:space="preserve">этих </w:t>
      </w:r>
      <w:r w:rsidRPr="007068BE">
        <w:rPr>
          <w:sz w:val="24"/>
          <w:szCs w:val="24"/>
        </w:rPr>
        <w:t>произведений</w:t>
      </w:r>
      <w:r w:rsidRPr="007068BE">
        <w:rPr>
          <w:sz w:val="24"/>
          <w:szCs w:val="24"/>
          <w:lang w:val="sr-Cyrl-CS"/>
        </w:rPr>
        <w:t xml:space="preserve"> была в том, что </w:t>
      </w:r>
      <w:r w:rsidRPr="007068BE">
        <w:rPr>
          <w:sz w:val="24"/>
          <w:szCs w:val="24"/>
        </w:rPr>
        <w:t xml:space="preserve"> в</w:t>
      </w:r>
      <w:r w:rsidRPr="007068BE">
        <w:rPr>
          <w:sz w:val="24"/>
          <w:szCs w:val="24"/>
          <w:lang w:val="sr-Cyrl-CS"/>
        </w:rPr>
        <w:t xml:space="preserve"> Якутии вплоть до тридцатых годов ХХ века </w:t>
      </w:r>
      <w:r w:rsidRPr="007068BE">
        <w:rPr>
          <w:sz w:val="24"/>
          <w:szCs w:val="24"/>
        </w:rPr>
        <w:t>наряду с подлинным</w:t>
      </w:r>
      <w:r w:rsidRPr="007068BE">
        <w:rPr>
          <w:sz w:val="24"/>
          <w:szCs w:val="24"/>
          <w:lang w:val="sr-Cyrl-CS"/>
        </w:rPr>
        <w:t xml:space="preserve">и списками самого </w:t>
      </w:r>
      <w:r w:rsidRPr="007068BE">
        <w:rPr>
          <w:sz w:val="24"/>
          <w:szCs w:val="24"/>
        </w:rPr>
        <w:t>автор</w:t>
      </w:r>
      <w:r w:rsidRPr="007068BE">
        <w:rPr>
          <w:sz w:val="24"/>
          <w:szCs w:val="24"/>
          <w:lang w:val="sr-Cyrl-CS"/>
        </w:rPr>
        <w:t>а</w:t>
      </w:r>
      <w:r w:rsidRPr="007068BE">
        <w:rPr>
          <w:sz w:val="24"/>
          <w:szCs w:val="24"/>
        </w:rPr>
        <w:t xml:space="preserve"> существ</w:t>
      </w:r>
      <w:r w:rsidRPr="007068BE">
        <w:rPr>
          <w:sz w:val="24"/>
          <w:szCs w:val="24"/>
          <w:lang w:val="sr-Cyrl-CS"/>
        </w:rPr>
        <w:t xml:space="preserve">овали, кроме переписанных разными лицами их копий,  </w:t>
      </w:r>
      <w:r w:rsidRPr="007068BE">
        <w:rPr>
          <w:sz w:val="24"/>
          <w:szCs w:val="24"/>
        </w:rPr>
        <w:t xml:space="preserve">письменно фиксированные </w:t>
      </w:r>
      <w:r w:rsidRPr="007068BE">
        <w:rPr>
          <w:sz w:val="24"/>
          <w:szCs w:val="24"/>
          <w:lang w:val="sr-Cyrl-CS"/>
        </w:rPr>
        <w:t>изустные передачи „песен“ как от самого Кулаковского</w:t>
      </w:r>
      <w:proofErr w:type="gramStart"/>
      <w:r w:rsidRPr="007068BE">
        <w:rPr>
          <w:sz w:val="24"/>
          <w:szCs w:val="24"/>
          <w:lang w:val="sr-Cyrl-CS"/>
        </w:rPr>
        <w:t>,т</w:t>
      </w:r>
      <w:proofErr w:type="gramEnd"/>
      <w:r w:rsidRPr="007068BE">
        <w:rPr>
          <w:sz w:val="24"/>
          <w:szCs w:val="24"/>
          <w:lang w:val="sr-Cyrl-CS"/>
        </w:rPr>
        <w:t xml:space="preserve">ак и от народных исполнителей. </w:t>
      </w:r>
      <w:r w:rsidRPr="007068BE">
        <w:rPr>
          <w:sz w:val="24"/>
          <w:szCs w:val="24"/>
          <w:lang w:val="sr-Cyrl-CS"/>
        </w:rPr>
        <w:lastRenderedPageBreak/>
        <w:t>Установление авторства при этом производится на основе</w:t>
      </w:r>
      <w:r w:rsidRPr="007068BE">
        <w:rPr>
          <w:sz w:val="24"/>
          <w:szCs w:val="24"/>
        </w:rPr>
        <w:t xml:space="preserve"> обнаруженных составителем Л.Р. Кулаковской прямых документальных свидетельств: автограф</w:t>
      </w:r>
      <w:r w:rsidRPr="007068BE">
        <w:rPr>
          <w:sz w:val="24"/>
          <w:szCs w:val="24"/>
          <w:lang w:val="sr-Cyrl-CS"/>
        </w:rPr>
        <w:t>ов</w:t>
      </w:r>
      <w:r w:rsidRPr="007068BE">
        <w:rPr>
          <w:sz w:val="24"/>
          <w:szCs w:val="24"/>
        </w:rPr>
        <w:t>, воспоминаний</w:t>
      </w:r>
      <w:r w:rsidRPr="007068BE">
        <w:rPr>
          <w:sz w:val="24"/>
          <w:szCs w:val="24"/>
          <w:lang w:val="sah-RU"/>
        </w:rPr>
        <w:t>, обнаруженных Людмилой Реасовной в хранящихся архивных материалах,</w:t>
      </w:r>
      <w:r w:rsidRPr="007068BE">
        <w:rPr>
          <w:sz w:val="24"/>
          <w:szCs w:val="24"/>
          <w:lang w:val="sr-Cyrl-CS"/>
        </w:rPr>
        <w:t xml:space="preserve"> и других письменных источников, относящихся к жизни и деятельности поэта. </w:t>
      </w:r>
      <w:r w:rsidRPr="007068BE">
        <w:rPr>
          <w:sz w:val="24"/>
          <w:szCs w:val="24"/>
        </w:rPr>
        <w:t>Дополнительным обоснованием включения отдельных произведений в состав академического издания, наряду с документальными свидетельствами, принимаются и косвенные доказательства принадлежности текста автору, выявленные из содержания: это характерные особенности стиля, анализ идейно-тематических особенностей, в том числе такие поэтические детали как оттенки рассуждения, аналогии художественных приемов. Вся работа по систематизации вновь выявленных рукописных материалов также проведена по установленным текстологическим принципам.</w:t>
      </w:r>
    </w:p>
    <w:p w:rsidR="006B59A7" w:rsidRPr="007068BE" w:rsidRDefault="006B59A7" w:rsidP="006B59A7">
      <w:pPr>
        <w:spacing w:line="360" w:lineRule="auto"/>
        <w:ind w:firstLine="426"/>
        <w:jc w:val="both"/>
        <w:rPr>
          <w:sz w:val="24"/>
          <w:szCs w:val="24"/>
          <w:lang w:val="sr-Cyrl-CS"/>
        </w:rPr>
      </w:pPr>
      <w:r w:rsidRPr="007068BE">
        <w:rPr>
          <w:sz w:val="24"/>
          <w:szCs w:val="24"/>
          <w:lang w:val="sr-Cyrl-CS"/>
        </w:rPr>
        <w:t xml:space="preserve">Песенная жанровая форма в якутской словесности всегда занимала особое место и даже параллельно с письменной литературой существовала и развивалась живая фольклорная традиция. С этой точки зрения, произведения А.Е. Кулаковского, особо почитаемого народом певца и мыслителя, имели огромное влияние во всех формах поэтической традиции. Как правомерно отмечается Н.В. Покатиловой, „реальный переворот в национальной словесности был связан с </w:t>
      </w:r>
      <w:r w:rsidRPr="007068BE">
        <w:rPr>
          <w:i/>
          <w:sz w:val="24"/>
          <w:szCs w:val="24"/>
          <w:lang w:val="sr-Cyrl-CS"/>
        </w:rPr>
        <w:t>эстетическим</w:t>
      </w:r>
      <w:r w:rsidRPr="007068BE">
        <w:rPr>
          <w:sz w:val="24"/>
          <w:szCs w:val="24"/>
          <w:lang w:val="sr-Cyrl-CS"/>
        </w:rPr>
        <w:t xml:space="preserve"> воздействием его произведений“. Это положение подтверждается исследователем следующим образом: „Опубликлванные в печати начала ХХ века тнексты поэта произвели огромное впечатление на читателя того времени. В читательском восприятии переход от устной традиции к литературной, произошедший в творчестве первого поэта, представлялся как стремительный, почти моментальный скачок. Чем большим оказывался разрыв создаваемого литературного текста с предшествующей традицией, известной читателю, тем ощутимее был этот скачок“  </w:t>
      </w:r>
      <w:r w:rsidRPr="007068BE">
        <w:rPr>
          <w:i/>
          <w:sz w:val="24"/>
          <w:szCs w:val="24"/>
          <w:lang w:val="sr-Cyrl-CS"/>
        </w:rPr>
        <w:t>(Покатилова Н.В. От устной традиции к письменной в ранней литературе. – Новосиборск: Наука, 2010, с. 187)</w:t>
      </w:r>
      <w:r w:rsidRPr="007068BE">
        <w:rPr>
          <w:sz w:val="24"/>
          <w:szCs w:val="24"/>
          <w:lang w:val="sr-Cyrl-CS"/>
        </w:rPr>
        <w:t xml:space="preserve">.  </w:t>
      </w:r>
    </w:p>
    <w:p w:rsidR="006B59A7" w:rsidRPr="007068BE" w:rsidRDefault="006B59A7" w:rsidP="006B59A7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 w:rsidRPr="007068BE">
        <w:rPr>
          <w:sz w:val="24"/>
          <w:szCs w:val="24"/>
          <w:lang w:val="sr-Cyrl-CS"/>
        </w:rPr>
        <w:t>Таким образом, содержание данного раздела позволяет вв</w:t>
      </w:r>
      <w:r w:rsidRPr="007068BE">
        <w:rPr>
          <w:sz w:val="24"/>
          <w:szCs w:val="24"/>
        </w:rPr>
        <w:t>е</w:t>
      </w:r>
      <w:r w:rsidRPr="007068BE">
        <w:rPr>
          <w:sz w:val="24"/>
          <w:szCs w:val="24"/>
          <w:lang w:val="sr-Cyrl-CS"/>
        </w:rPr>
        <w:t>сти</w:t>
      </w:r>
      <w:r w:rsidRPr="007068BE">
        <w:rPr>
          <w:sz w:val="24"/>
          <w:szCs w:val="24"/>
        </w:rPr>
        <w:t xml:space="preserve"> в литературный оборот новы</w:t>
      </w:r>
      <w:r w:rsidRPr="007068BE">
        <w:rPr>
          <w:sz w:val="24"/>
          <w:szCs w:val="24"/>
          <w:lang w:val="sr-Cyrl-CS"/>
        </w:rPr>
        <w:t>е</w:t>
      </w:r>
      <w:r w:rsidRPr="007068BE">
        <w:rPr>
          <w:sz w:val="24"/>
          <w:szCs w:val="24"/>
        </w:rPr>
        <w:t xml:space="preserve"> материалы</w:t>
      </w:r>
      <w:r w:rsidRPr="007068BE">
        <w:rPr>
          <w:sz w:val="24"/>
          <w:szCs w:val="24"/>
          <w:lang w:val="sr-Cyrl-CS"/>
        </w:rPr>
        <w:t xml:space="preserve"> из рукописных источников, относящихся к личности А.Е. Кулаковского,</w:t>
      </w:r>
      <w:r w:rsidRPr="007068BE">
        <w:rPr>
          <w:sz w:val="24"/>
          <w:szCs w:val="24"/>
        </w:rPr>
        <w:t xml:space="preserve"> с целью научного дополнения и уточнения отдельных моментов истории его текстов. </w:t>
      </w:r>
    </w:p>
    <w:p w:rsidR="007068BE" w:rsidRDefault="006B59A7" w:rsidP="006B59A7">
      <w:pPr>
        <w:spacing w:line="360" w:lineRule="auto"/>
        <w:jc w:val="both"/>
        <w:rPr>
          <w:sz w:val="24"/>
          <w:szCs w:val="24"/>
        </w:rPr>
      </w:pPr>
      <w:r w:rsidRPr="007068BE">
        <w:rPr>
          <w:color w:val="FF0000"/>
          <w:sz w:val="24"/>
          <w:szCs w:val="24"/>
        </w:rPr>
        <w:t xml:space="preserve"> </w:t>
      </w:r>
      <w:r w:rsidR="007068BE" w:rsidRPr="007068BE">
        <w:rPr>
          <w:sz w:val="24"/>
          <w:szCs w:val="24"/>
        </w:rPr>
        <w:tab/>
        <w:t>Научные комментарии</w:t>
      </w:r>
      <w:r w:rsidR="007068BE">
        <w:rPr>
          <w:sz w:val="24"/>
          <w:szCs w:val="24"/>
        </w:rPr>
        <w:t xml:space="preserve"> к текстам А.Е. Кулаковского систематизированы по каждому произведению отдельно в следующей последовательности: а) реально-исторические (автор Л.Р. Кулаковская); б) литературоведческие (Н.В. </w:t>
      </w:r>
      <w:proofErr w:type="spellStart"/>
      <w:r w:rsidR="007068BE">
        <w:rPr>
          <w:sz w:val="24"/>
          <w:szCs w:val="24"/>
        </w:rPr>
        <w:t>Покатилова</w:t>
      </w:r>
      <w:proofErr w:type="spellEnd"/>
      <w:r w:rsidR="007068BE">
        <w:rPr>
          <w:sz w:val="24"/>
          <w:szCs w:val="24"/>
        </w:rPr>
        <w:t xml:space="preserve">, Л.Н. Романова); в) текстологические (П.В. Максимова). Дополнительно к большинству произведений приводится сравнительно-сопоставительные комментарии на якутском языке (Д.Т. Бурцев, П.В. Максимова, А.П. Ноговицын). Специальные стиховедческие </w:t>
      </w:r>
      <w:r w:rsidR="007068BE">
        <w:rPr>
          <w:sz w:val="24"/>
          <w:szCs w:val="24"/>
        </w:rPr>
        <w:lastRenderedPageBreak/>
        <w:t>комментарии приводятся к отдельным произведениям третьего и четвертого разделов   (Е.А. Архипова).</w:t>
      </w:r>
    </w:p>
    <w:p w:rsidR="007068BE" w:rsidRPr="007068BE" w:rsidRDefault="007068BE" w:rsidP="006B59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Научный аппарат издания в виде обобщающих статей или примечаний приводятся в следующей последовательности: вступительные статьи (П.В. Максимова, Л.Р. Кулаковская, Н.В. </w:t>
      </w:r>
      <w:proofErr w:type="spellStart"/>
      <w:r>
        <w:rPr>
          <w:sz w:val="24"/>
          <w:szCs w:val="24"/>
        </w:rPr>
        <w:t>Покатилова</w:t>
      </w:r>
      <w:proofErr w:type="spellEnd"/>
      <w:r>
        <w:rPr>
          <w:sz w:val="24"/>
          <w:szCs w:val="24"/>
        </w:rPr>
        <w:t xml:space="preserve">), пояснение слов в поэтических текстов А.Е. Кулаковского по толковому словарю </w:t>
      </w:r>
      <w:r w:rsidR="00C06AF1">
        <w:rPr>
          <w:sz w:val="24"/>
          <w:szCs w:val="24"/>
        </w:rPr>
        <w:t xml:space="preserve">Э.К. Пекарского и толковому словарю якутского языка под редакцией П.А. </w:t>
      </w:r>
      <w:proofErr w:type="spellStart"/>
      <w:r w:rsidR="00C06AF1">
        <w:rPr>
          <w:sz w:val="24"/>
          <w:szCs w:val="24"/>
        </w:rPr>
        <w:t>Слепцова</w:t>
      </w:r>
      <w:proofErr w:type="spellEnd"/>
      <w:r w:rsidR="00C06AF1">
        <w:rPr>
          <w:sz w:val="24"/>
          <w:szCs w:val="24"/>
        </w:rPr>
        <w:t xml:space="preserve"> (Н.И. Ильина), список сокращений, список источников и документов.</w:t>
      </w:r>
      <w:proofErr w:type="gramEnd"/>
    </w:p>
    <w:p w:rsidR="006B59A7" w:rsidRPr="007068BE" w:rsidRDefault="007068BE" w:rsidP="006B59A7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</w:p>
    <w:p w:rsidR="0092587F" w:rsidRDefault="00533BC5" w:rsidP="0092587F">
      <w:pPr>
        <w:spacing w:line="360" w:lineRule="auto"/>
        <w:jc w:val="both"/>
        <w:rPr>
          <w:b/>
          <w:sz w:val="24"/>
          <w:szCs w:val="24"/>
          <w:lang w:val="sah-RU"/>
        </w:rPr>
      </w:pPr>
      <w:r w:rsidRPr="00533BC5">
        <w:rPr>
          <w:b/>
          <w:sz w:val="24"/>
          <w:szCs w:val="24"/>
          <w:lang w:val="sah-RU"/>
        </w:rPr>
        <w:t xml:space="preserve">1.2. </w:t>
      </w:r>
      <w:r w:rsidR="0092587F" w:rsidRPr="00533BC5">
        <w:rPr>
          <w:b/>
          <w:sz w:val="24"/>
          <w:szCs w:val="24"/>
          <w:lang w:val="sah-RU"/>
        </w:rPr>
        <w:t>Труды А.Е. Кулаковского по якутскому языку</w:t>
      </w:r>
    </w:p>
    <w:p w:rsidR="00924525" w:rsidRPr="00533BC5" w:rsidRDefault="00924525" w:rsidP="0092587F">
      <w:pPr>
        <w:spacing w:line="360" w:lineRule="auto"/>
        <w:jc w:val="both"/>
        <w:rPr>
          <w:b/>
          <w:sz w:val="24"/>
          <w:szCs w:val="24"/>
          <w:lang w:val="sah-RU"/>
        </w:rPr>
      </w:pPr>
    </w:p>
    <w:p w:rsidR="008F7A73" w:rsidRDefault="00533BC5" w:rsidP="0092587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sah-RU"/>
        </w:rPr>
        <w:tab/>
        <w:t xml:space="preserve">Завершена рукопись научного сборника А.Е. Кулаковского в форме монографии Кулаковский А.Е. </w:t>
      </w:r>
      <w:r>
        <w:rPr>
          <w:sz w:val="24"/>
          <w:szCs w:val="24"/>
        </w:rPr>
        <w:t xml:space="preserve">«Труды по якутскому языку» (г. Якутск: </w:t>
      </w:r>
      <w:proofErr w:type="gramStart"/>
      <w:r>
        <w:rPr>
          <w:sz w:val="24"/>
          <w:szCs w:val="24"/>
        </w:rPr>
        <w:t>ОАО «Медиа-холдинг Якутия», 2017. – 280 с.), составитель авторских текстов Л.Р. Кулаковская, редактор А.А. Кузнецова.</w:t>
      </w:r>
      <w:proofErr w:type="gramEnd"/>
      <w:r>
        <w:rPr>
          <w:sz w:val="24"/>
          <w:szCs w:val="24"/>
        </w:rPr>
        <w:t xml:space="preserve"> </w:t>
      </w:r>
      <w:r w:rsidR="008F7A73">
        <w:rPr>
          <w:sz w:val="24"/>
          <w:szCs w:val="24"/>
        </w:rPr>
        <w:t xml:space="preserve">Сборник содержит выявленные на сегодняшний день в архивных фондах труды, над которыми составитель текста работал на протяжении всей своей жизни. </w:t>
      </w:r>
    </w:p>
    <w:p w:rsidR="0092587F" w:rsidRDefault="008F7A73" w:rsidP="0092587F">
      <w:pPr>
        <w:spacing w:line="360" w:lineRule="auto"/>
        <w:jc w:val="both"/>
        <w:rPr>
          <w:sz w:val="24"/>
          <w:szCs w:val="24"/>
          <w:lang w:val="sah-RU"/>
        </w:rPr>
      </w:pPr>
      <w:r>
        <w:rPr>
          <w:sz w:val="24"/>
          <w:szCs w:val="24"/>
        </w:rPr>
        <w:tab/>
        <w:t xml:space="preserve">В статьях А.Е. Кулаковского раскрывается оригинальная концепция о развитии якутского </w:t>
      </w:r>
      <w:proofErr w:type="gramStart"/>
      <w:r>
        <w:rPr>
          <w:sz w:val="24"/>
          <w:szCs w:val="24"/>
        </w:rPr>
        <w:t>языка</w:t>
      </w:r>
      <w:proofErr w:type="gramEnd"/>
      <w:r>
        <w:rPr>
          <w:sz w:val="24"/>
          <w:szCs w:val="24"/>
        </w:rPr>
        <w:t xml:space="preserve"> и представляются актуальные проблемы языковой политики начала ХХ века. Содержание книги представляется статьями (всего 8) и письмами (5) А.Е. Кулаковского. Научный аппарат издания – это реально-исторические комментарии к каждому тексту отдельно, составленные Л.Р. Кулаковской, где раскрываются история изучения якутского языка, споры по вопросам транскрипции, принципиальные позиции автора по вопросам изучения закономерностей якутской графики на основе кириллицы. Особое значение в данном издании</w:t>
      </w:r>
      <w:r w:rsidR="00533BC5">
        <w:rPr>
          <w:sz w:val="24"/>
          <w:szCs w:val="24"/>
          <w:lang w:val="sah-RU"/>
        </w:rPr>
        <w:t xml:space="preserve"> </w:t>
      </w:r>
      <w:r>
        <w:rPr>
          <w:sz w:val="24"/>
          <w:szCs w:val="24"/>
          <w:lang w:val="sah-RU"/>
        </w:rPr>
        <w:t xml:space="preserve">имеют вступительные статьи. Л.Р. Кулаковская раскрывает биографические факты Ексекюлях Алексея, освящает историю отношений к трудам А.Е. Кулаковского ХХ веке. </w:t>
      </w:r>
    </w:p>
    <w:p w:rsidR="00345220" w:rsidRDefault="008F7A73" w:rsidP="0092587F">
      <w:pPr>
        <w:spacing w:line="360" w:lineRule="auto"/>
        <w:jc w:val="both"/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ab/>
        <w:t>П.А. Слепцов в статье “А.Е. Кулаковский судьбы родного языка” представляет значение его трудов по якутскому языку в современной лексикографии, диалектологии, отдельным вопросам языкознания и изучения языка художественных произведений.</w:t>
      </w:r>
      <w:r w:rsidR="00345220">
        <w:rPr>
          <w:sz w:val="24"/>
          <w:szCs w:val="24"/>
          <w:lang w:val="sah-RU"/>
        </w:rPr>
        <w:t xml:space="preserve"> Подчеркивает существенный вклад А.Е. Кулаковского в изучении якутского языка.</w:t>
      </w:r>
    </w:p>
    <w:p w:rsidR="00E11E30" w:rsidRDefault="00345220" w:rsidP="0092587F">
      <w:pPr>
        <w:spacing w:line="360" w:lineRule="auto"/>
        <w:jc w:val="both"/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ab/>
        <w:t xml:space="preserve">Особое значение имеет статья Н.С. Григорьева “Значение трудов А.Е. Кулаковского по якутскому языку”, написанная им 1946 году. Данная работа встретила серьезную критику 1940-50 годы, когда А.Е. Кулаковский обвинялся в буржуазном национализме. Н.С. Григорьев специально анализирует работы А.Е. Кулакоковского “Новые транскрипции якутского языка” (1921 г.), “Якутский язык” (1925 г.), “Русские </w:t>
      </w:r>
      <w:r>
        <w:rPr>
          <w:sz w:val="24"/>
          <w:szCs w:val="24"/>
          <w:lang w:val="sah-RU"/>
        </w:rPr>
        <w:lastRenderedPageBreak/>
        <w:t xml:space="preserve">слова, перенятые и усвоенные якутами (кроме собственных имен и названий)” и “Якутские пословицы и поговорки”. Н.С. Григорьев приходит к следующим выводам: а) Кулаковский собирал материалы по языку на протяжении многих лет, его труды раскрывают любовь к родному народу, родному языку, заботы о будущем якутского языка; б) Кулаковский хорошо понимал, что не достатки национальной писменности создадут трудности и неудобства для всего народа; в) </w:t>
      </w:r>
      <w:r w:rsidR="00E11E30">
        <w:rPr>
          <w:sz w:val="24"/>
          <w:szCs w:val="24"/>
          <w:lang w:val="sah-RU"/>
        </w:rPr>
        <w:t>труды Кулаковского представляют научные исследования проблем языкознания, лексикографии, диалектологии и не утрачивают своего значения. Значение его трудов возрастает современной якутоведческой науки.</w:t>
      </w:r>
    </w:p>
    <w:p w:rsidR="00E11E30" w:rsidRDefault="00E11E30" w:rsidP="0092587F">
      <w:pPr>
        <w:spacing w:line="360" w:lineRule="auto"/>
        <w:jc w:val="both"/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ab/>
        <w:t xml:space="preserve">В данное издание трудов Кулаковского значительно включением в его состав писем адресованных Э.К. Пекарскому, И.С. Говорову, С.А. Новгородову, И.Н. Барахову, П.А. Ойунскому. Эти значительные тексты вводятся в научный оборот впервые. </w:t>
      </w:r>
    </w:p>
    <w:p w:rsidR="00FA709D" w:rsidRDefault="00E11E30" w:rsidP="0092587F">
      <w:pPr>
        <w:spacing w:line="360" w:lineRule="auto"/>
        <w:jc w:val="both"/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ab/>
        <w:t>Все материалы издания трудов по языку представлены с указанием источников, подробным научным описанием каждого фонда, представлением реальных современников А.Е. Кулаковского и исторческих подробностей периода создания этих работ. Эпистолярная часть сборника заключает в себя существенные реальные источников</w:t>
      </w:r>
      <w:r w:rsidR="00FA709D">
        <w:rPr>
          <w:sz w:val="24"/>
          <w:szCs w:val="24"/>
          <w:lang w:val="sah-RU"/>
        </w:rPr>
        <w:t>едческие данные, связанные со з</w:t>
      </w:r>
      <w:r>
        <w:rPr>
          <w:sz w:val="24"/>
          <w:szCs w:val="24"/>
          <w:lang w:val="sah-RU"/>
        </w:rPr>
        <w:t>н</w:t>
      </w:r>
      <w:r w:rsidR="00FA709D">
        <w:rPr>
          <w:sz w:val="24"/>
          <w:szCs w:val="24"/>
          <w:lang w:val="sah-RU"/>
        </w:rPr>
        <w:t>а</w:t>
      </w:r>
      <w:r>
        <w:rPr>
          <w:sz w:val="24"/>
          <w:szCs w:val="24"/>
          <w:lang w:val="sah-RU"/>
        </w:rPr>
        <w:t>чительными событиями</w:t>
      </w:r>
      <w:r w:rsidR="00FA709D">
        <w:rPr>
          <w:sz w:val="24"/>
          <w:szCs w:val="24"/>
          <w:lang w:val="sah-RU"/>
        </w:rPr>
        <w:t xml:space="preserve"> 1910-20-х годов. </w:t>
      </w:r>
      <w:r w:rsidR="00345220">
        <w:rPr>
          <w:sz w:val="24"/>
          <w:szCs w:val="24"/>
          <w:lang w:val="sah-RU"/>
        </w:rPr>
        <w:t xml:space="preserve"> </w:t>
      </w:r>
    </w:p>
    <w:p w:rsidR="008F7A73" w:rsidRDefault="00FA709D" w:rsidP="0092587F">
      <w:pPr>
        <w:spacing w:line="360" w:lineRule="auto"/>
        <w:jc w:val="both"/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ab/>
        <w:t>Л.Р. Кулаковская отмечает, что Ексекюлях Алексей стал первым исследователем разных направлений науки в Якутии – языкознания, литературоведения, фольклора, этнографии, экономики, естествознания, социология, сельскогохозяйства, экологии, агрономии, климотологии.  Она пишет: “Его научные труды отличаются определенностью и четкостью выводов и положений”. В качестве доказательств она приводит оценки его трудов Н.А. Виташевским и другими его современниками, а также современными учеными Якутии по разным  направлениям гуманитарных наук.</w:t>
      </w:r>
    </w:p>
    <w:p w:rsidR="00FA709D" w:rsidRDefault="00FA709D" w:rsidP="00FA709D">
      <w:pPr>
        <w:spacing w:line="360" w:lineRule="auto"/>
        <w:jc w:val="both"/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ab/>
        <w:t>Научное издание Трудов А.Е. Кулаковского по якутскому языку приобретает  особую ценность тем, что это последнее завершенное прижизненное издание Л.Р. Кулаковской, талантливого бибилиографа, источниковеда, большого знатока наследия классика якутской литературы.</w:t>
      </w:r>
    </w:p>
    <w:p w:rsidR="005363D9" w:rsidRDefault="005363D9" w:rsidP="00FA709D">
      <w:pPr>
        <w:spacing w:line="360" w:lineRule="auto"/>
        <w:jc w:val="both"/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ab/>
        <w:t>Книга издана при финансовой поддержке И.Ю. Никитина, генерального директора АО “Саханефтегазсбыт”, депутата Государственного Собрания Республики Саха (Якутия).</w:t>
      </w:r>
    </w:p>
    <w:p w:rsidR="008F7A73" w:rsidRPr="00A72A17" w:rsidRDefault="008F7A73" w:rsidP="0092587F">
      <w:pPr>
        <w:spacing w:line="360" w:lineRule="auto"/>
        <w:jc w:val="both"/>
        <w:rPr>
          <w:sz w:val="24"/>
          <w:szCs w:val="24"/>
          <w:lang w:val="sah-RU"/>
        </w:rPr>
      </w:pPr>
    </w:p>
    <w:p w:rsidR="00B5334C" w:rsidRDefault="00B5334C" w:rsidP="001D6FB7">
      <w:pPr>
        <w:spacing w:line="360" w:lineRule="auto"/>
        <w:jc w:val="center"/>
        <w:rPr>
          <w:b/>
          <w:sz w:val="24"/>
          <w:szCs w:val="24"/>
        </w:rPr>
      </w:pPr>
    </w:p>
    <w:p w:rsidR="00B5334C" w:rsidRDefault="00B5334C" w:rsidP="001D6FB7">
      <w:pPr>
        <w:spacing w:line="360" w:lineRule="auto"/>
        <w:jc w:val="center"/>
        <w:rPr>
          <w:b/>
          <w:sz w:val="24"/>
          <w:szCs w:val="24"/>
        </w:rPr>
      </w:pPr>
    </w:p>
    <w:p w:rsidR="00B5334C" w:rsidRDefault="00B5334C" w:rsidP="001D6FB7">
      <w:pPr>
        <w:spacing w:line="360" w:lineRule="auto"/>
        <w:jc w:val="center"/>
        <w:rPr>
          <w:b/>
          <w:sz w:val="24"/>
          <w:szCs w:val="24"/>
        </w:rPr>
      </w:pPr>
    </w:p>
    <w:p w:rsidR="0092587F" w:rsidRDefault="005363D9" w:rsidP="001D6FB7">
      <w:pPr>
        <w:spacing w:line="360" w:lineRule="auto"/>
        <w:jc w:val="center"/>
        <w:rPr>
          <w:b/>
          <w:sz w:val="24"/>
          <w:szCs w:val="24"/>
          <w:lang w:val="sah-RU"/>
        </w:rPr>
      </w:pPr>
      <w:r w:rsidRPr="00F44818">
        <w:rPr>
          <w:b/>
          <w:sz w:val="24"/>
          <w:szCs w:val="24"/>
        </w:rPr>
        <w:lastRenderedPageBreak/>
        <w:t>2</w:t>
      </w:r>
      <w:r w:rsidRPr="00F44818">
        <w:rPr>
          <w:b/>
          <w:sz w:val="24"/>
          <w:szCs w:val="24"/>
          <w:lang w:val="sah-RU"/>
        </w:rPr>
        <w:t>. РАБОТА ПО ПОДГОТОВКЕ НАУЧНОГО СПРАВОЧНИКА ПО ЯКУТСКОЙ ЛИТЕРАТУРЕ</w:t>
      </w:r>
    </w:p>
    <w:p w:rsidR="005363D9" w:rsidRDefault="005363D9" w:rsidP="005363D9">
      <w:pPr>
        <w:spacing w:line="360" w:lineRule="auto"/>
        <w:jc w:val="center"/>
        <w:rPr>
          <w:b/>
          <w:sz w:val="24"/>
          <w:szCs w:val="24"/>
          <w:lang w:val="sah-RU"/>
        </w:rPr>
      </w:pPr>
    </w:p>
    <w:p w:rsidR="005363D9" w:rsidRDefault="005363D9" w:rsidP="005363D9">
      <w:pPr>
        <w:spacing w:line="360" w:lineRule="auto"/>
        <w:ind w:firstLine="708"/>
        <w:jc w:val="both"/>
        <w:rPr>
          <w:sz w:val="24"/>
          <w:szCs w:val="24"/>
        </w:rPr>
      </w:pPr>
      <w:r w:rsidRPr="00847327">
        <w:rPr>
          <w:sz w:val="24"/>
          <w:szCs w:val="24"/>
        </w:rPr>
        <w:t>Художественная литература</w:t>
      </w:r>
      <w:r>
        <w:rPr>
          <w:sz w:val="24"/>
          <w:szCs w:val="24"/>
        </w:rPr>
        <w:t xml:space="preserve"> – духовное наследие и носитель национальной культуры народа – создается усилиями творческих личностей. Наследие классиков и произведения современных писателей связывают исконные национальные начала как истоки и особенности мировидения, воплощенные в образном воспроизведении действительности. Все это образует историческую картину литературной жизни в ее развитии, где обязательно присутствует литературная коммуникация, диалоги авторов с читателями, исследователями в определенных временных границах, где учитываются степень литературности, оригинальная авторская интенция, своеобразие репрезентации и рецепции как реакция на творческий стиль. Именно в этом плане личность писателя всегда в центре внимания литературоведов,  этим определяется и степень реального интереса к ней со стороны читателя.</w:t>
      </w:r>
    </w:p>
    <w:p w:rsidR="005363D9" w:rsidRDefault="005363D9" w:rsidP="005363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Таким образом, классификация материалов истории литературы и современного литературного процесса по персоналиям занимает значительное место в структуре библиографической информации, что приравнивается по значимости научно-вспомогательному направлению в литературоведении в формах рекомендательной и просветительской деятельности специалистов. С другой стороны, литературная библиография имеет своей научной основой именно литературоведение, обосновывающее практические (прикладные) методы подхода к художественным явлениям и логически освещающее историко-литературные факты и концепции развития литературы на конкретных примерах творчества писателей. Представленный проект «Обновленная научная база данных по истории якутской литературы на якутском языке» выполняется в научно-исследовательской лаборатории «Проблемы текстологии и литературной критики» при Институте А.Е. Кулаковского СВФУ в формах внеаудиторной работы по собственному желанию и творческим интересам, нацеленным на повышение статуса университета как интеллектуального центра региона.     </w:t>
      </w:r>
    </w:p>
    <w:p w:rsidR="005363D9" w:rsidRPr="005363D9" w:rsidRDefault="005363D9" w:rsidP="005363D9">
      <w:pPr>
        <w:spacing w:line="360" w:lineRule="auto"/>
        <w:jc w:val="center"/>
        <w:rPr>
          <w:b/>
          <w:sz w:val="24"/>
          <w:szCs w:val="24"/>
        </w:rPr>
      </w:pPr>
    </w:p>
    <w:p w:rsidR="005363D9" w:rsidRDefault="0092587F" w:rsidP="006C4C21">
      <w:pPr>
        <w:spacing w:line="360" w:lineRule="auto"/>
        <w:jc w:val="center"/>
        <w:rPr>
          <w:b/>
          <w:sz w:val="24"/>
          <w:szCs w:val="24"/>
        </w:rPr>
      </w:pPr>
      <w:r w:rsidRPr="005363D9">
        <w:rPr>
          <w:b/>
          <w:sz w:val="24"/>
          <w:szCs w:val="24"/>
          <w:lang w:val="sah-RU"/>
        </w:rPr>
        <w:t xml:space="preserve">2.1. </w:t>
      </w:r>
      <w:r w:rsidR="005363D9">
        <w:rPr>
          <w:b/>
          <w:sz w:val="24"/>
          <w:szCs w:val="24"/>
        </w:rPr>
        <w:t>Якутская литература ХХ</w:t>
      </w:r>
      <w:r w:rsidR="005363D9" w:rsidRPr="00660257">
        <w:rPr>
          <w:b/>
          <w:sz w:val="24"/>
          <w:szCs w:val="24"/>
        </w:rPr>
        <w:t xml:space="preserve"> века как объект библиографии</w:t>
      </w:r>
    </w:p>
    <w:p w:rsidR="00BA75C3" w:rsidRDefault="00BA75C3" w:rsidP="005363D9">
      <w:pPr>
        <w:pStyle w:val="a3"/>
        <w:tabs>
          <w:tab w:val="left" w:pos="1440"/>
        </w:tabs>
        <w:spacing w:line="360" w:lineRule="auto"/>
        <w:ind w:firstLine="567"/>
        <w:jc w:val="both"/>
        <w:rPr>
          <w:bCs/>
        </w:rPr>
      </w:pPr>
    </w:p>
    <w:p w:rsidR="005363D9" w:rsidRDefault="005363D9" w:rsidP="001D6FB7">
      <w:pPr>
        <w:pStyle w:val="a3"/>
        <w:tabs>
          <w:tab w:val="left" w:pos="1440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Первый биобиблиографический справочник </w:t>
      </w:r>
      <w:r w:rsidRPr="007C595F">
        <w:rPr>
          <w:b/>
          <w:bCs/>
          <w:i/>
        </w:rPr>
        <w:t>«Писатели Якутии», изданный Якутским Книжным издательством в 1963 году</w:t>
      </w:r>
      <w:r>
        <w:rPr>
          <w:b/>
          <w:bCs/>
          <w:i/>
        </w:rPr>
        <w:t xml:space="preserve"> </w:t>
      </w:r>
      <w:r>
        <w:rPr>
          <w:bCs/>
        </w:rPr>
        <w:t xml:space="preserve">ССП Якутии и ЯРБ им. А.С. Пушкина, представляет краткие сведения о жизни и творчестве 57 писателей в форме персоналий. Составители: В.А. Протодьяконов, Н.А. Алексеев. Вступительная статья и </w:t>
      </w:r>
      <w:r>
        <w:rPr>
          <w:bCs/>
        </w:rPr>
        <w:lastRenderedPageBreak/>
        <w:t xml:space="preserve">редактирование: Г.Г. Окороков. Знаменателен год издания, что отмечается следующим образом:  «Постановлением бюро </w:t>
      </w:r>
      <w:proofErr w:type="gramStart"/>
      <w:r>
        <w:rPr>
          <w:bCs/>
        </w:rPr>
        <w:t>ОК</w:t>
      </w:r>
      <w:proofErr w:type="gramEnd"/>
      <w:r>
        <w:rPr>
          <w:bCs/>
        </w:rPr>
        <w:t xml:space="preserve"> КПСС от 16 февраля 1962 года исправлены ошибки в освещении некоторых вопросов истории якутской литературы, в частности в освещении вопроса о литературном наследстве трех ранних якутских писателей: А.Е</w:t>
      </w:r>
      <w:proofErr w:type="gramStart"/>
      <w:r>
        <w:rPr>
          <w:bCs/>
        </w:rPr>
        <w:t> .</w:t>
      </w:r>
      <w:proofErr w:type="gramEnd"/>
      <w:r>
        <w:rPr>
          <w:bCs/>
        </w:rPr>
        <w:t xml:space="preserve">Кулаковского, А.И. Софронова, Н.Д. Неустроева» </w:t>
      </w:r>
      <w:r w:rsidRPr="006D1A87">
        <w:rPr>
          <w:bCs/>
        </w:rPr>
        <w:t>[</w:t>
      </w:r>
      <w:r>
        <w:rPr>
          <w:bCs/>
        </w:rPr>
        <w:t>ПЯ-1963, с.11</w:t>
      </w:r>
      <w:r w:rsidRPr="006D1A87">
        <w:rPr>
          <w:bCs/>
        </w:rPr>
        <w:t>]</w:t>
      </w:r>
      <w:r>
        <w:rPr>
          <w:bCs/>
        </w:rPr>
        <w:t xml:space="preserve">. Справочник объемом в 10,5 </w:t>
      </w:r>
      <w:proofErr w:type="spellStart"/>
      <w:r>
        <w:rPr>
          <w:bCs/>
        </w:rPr>
        <w:t>п.л</w:t>
      </w:r>
      <w:proofErr w:type="spellEnd"/>
      <w:r>
        <w:rPr>
          <w:bCs/>
        </w:rPr>
        <w:t xml:space="preserve">. состоит из четырех разделов. 1. Дореволюционная якутская литература (3 статьи о жизни и творчестве классиков). 2. Писатели советского периода (54 персоналии писателей – членов ССП). 3. </w:t>
      </w:r>
      <w:proofErr w:type="gramStart"/>
      <w:r>
        <w:rPr>
          <w:bCs/>
        </w:rPr>
        <w:t>Критические работы и статьи общего характера (список 41 работы, изданных в 1940 – 1959 гг., в хронологии.  4.</w:t>
      </w:r>
      <w:proofErr w:type="gramEnd"/>
      <w:r>
        <w:rPr>
          <w:bCs/>
        </w:rPr>
        <w:t xml:space="preserve"> Сборники и периодические издания (список 44 изданий, изданных в 1913 – 1962 гг.).</w:t>
      </w:r>
      <w:r w:rsidRPr="006D1A87">
        <w:rPr>
          <w:bCs/>
        </w:rPr>
        <w:t xml:space="preserve"> </w:t>
      </w:r>
      <w:r>
        <w:rPr>
          <w:bCs/>
        </w:rPr>
        <w:t>По первому и второму разделам в библиографические списки включены произведения писателей, изданные отдельными книгами до конца 1962 г., а также опубликованные на страницах журнала «</w:t>
      </w:r>
      <w:proofErr w:type="spellStart"/>
      <w:r>
        <w:rPr>
          <w:bCs/>
        </w:rPr>
        <w:t>Хотугусулус</w:t>
      </w:r>
      <w:proofErr w:type="spellEnd"/>
      <w:r>
        <w:rPr>
          <w:bCs/>
        </w:rPr>
        <w:t xml:space="preserve">» («Полярная звезда»). Персоналии второго раздела начинаются с </w:t>
      </w:r>
      <w:proofErr w:type="spellStart"/>
      <w:r>
        <w:rPr>
          <w:bCs/>
        </w:rPr>
        <w:t>П.А.Ойунского</w:t>
      </w:r>
      <w:proofErr w:type="spellEnd"/>
      <w:r>
        <w:rPr>
          <w:bCs/>
        </w:rPr>
        <w:t xml:space="preserve">, основоположника якутской советской литературы, далее статьи расположены в алфавитном порядке фамилий или псевдонимов писателей. Начало раздела: Платон </w:t>
      </w:r>
      <w:proofErr w:type="spellStart"/>
      <w:r>
        <w:rPr>
          <w:bCs/>
        </w:rPr>
        <w:t>Ойунский</w:t>
      </w:r>
      <w:proofErr w:type="spellEnd"/>
      <w:r>
        <w:rPr>
          <w:bCs/>
        </w:rPr>
        <w:t xml:space="preserve">; Архип </w:t>
      </w:r>
      <w:proofErr w:type="spellStart"/>
      <w:r>
        <w:rPr>
          <w:bCs/>
        </w:rPr>
        <w:t>Абагинский</w:t>
      </w:r>
      <w:proofErr w:type="spellEnd"/>
      <w:r>
        <w:rPr>
          <w:bCs/>
        </w:rPr>
        <w:t xml:space="preserve">; </w:t>
      </w:r>
      <w:proofErr w:type="spellStart"/>
      <w:r>
        <w:rPr>
          <w:bCs/>
        </w:rPr>
        <w:t>Амма</w:t>
      </w:r>
      <w:proofErr w:type="spellEnd"/>
      <w:r w:rsidRPr="00580FBF">
        <w:rPr>
          <w:bCs/>
        </w:rPr>
        <w:t xml:space="preserve"> </w:t>
      </w:r>
      <w:proofErr w:type="spellStart"/>
      <w:r>
        <w:rPr>
          <w:bCs/>
        </w:rPr>
        <w:t>Аччыгыйа</w:t>
      </w:r>
      <w:proofErr w:type="spellEnd"/>
      <w:r>
        <w:rPr>
          <w:bCs/>
        </w:rPr>
        <w:t xml:space="preserve">. Завершающие раздел статьи: </w:t>
      </w:r>
      <w:proofErr w:type="spellStart"/>
      <w:r>
        <w:rPr>
          <w:bCs/>
        </w:rPr>
        <w:t>Эллэй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Эрилик</w:t>
      </w:r>
      <w:proofErr w:type="spellEnd"/>
      <w:r w:rsidRPr="00F939A6">
        <w:rPr>
          <w:bCs/>
        </w:rPr>
        <w:t xml:space="preserve"> </w:t>
      </w:r>
      <w:proofErr w:type="spellStart"/>
      <w:r>
        <w:rPr>
          <w:bCs/>
        </w:rPr>
        <w:t>Эристиин</w:t>
      </w:r>
      <w:proofErr w:type="spellEnd"/>
      <w:r>
        <w:rPr>
          <w:bCs/>
        </w:rPr>
        <w:t xml:space="preserve">; Николай </w:t>
      </w:r>
      <w:proofErr w:type="spellStart"/>
      <w:r>
        <w:rPr>
          <w:bCs/>
        </w:rPr>
        <w:t>Эртюков</w:t>
      </w:r>
      <w:proofErr w:type="spellEnd"/>
      <w:r>
        <w:rPr>
          <w:bCs/>
        </w:rPr>
        <w:t xml:space="preserve">; Николай Якутский. Названия районов ЯАССР даны по административному делению, существовавшему до 1963 г. </w:t>
      </w:r>
    </w:p>
    <w:p w:rsidR="005363D9" w:rsidRDefault="005363D9" w:rsidP="001D6FB7">
      <w:pPr>
        <w:pStyle w:val="a3"/>
        <w:tabs>
          <w:tab w:val="left" w:pos="1440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Во вступлении «От авторов» отмечается, что справочник «составлен на основании просмотра и изучения изданных произведений писателей, рукописных материалов, находящихся в Союзе писателей Якутии, литературно-критических работ и статей». Дополнительно указываются в качестве источников каталоги и картотеки ЯРБ им. А.С. Пушкина, в частности рукописи Н.Н. Павлова. </w:t>
      </w:r>
      <w:proofErr w:type="spellStart"/>
      <w:r>
        <w:rPr>
          <w:bCs/>
        </w:rPr>
        <w:t>Н.Н.Павлов</w:t>
      </w:r>
      <w:proofErr w:type="spellEnd"/>
      <w:r>
        <w:rPr>
          <w:bCs/>
        </w:rPr>
        <w:t xml:space="preserve">, известный как писатель под псевдонимом </w:t>
      </w:r>
      <w:proofErr w:type="spellStart"/>
      <w:r>
        <w:rPr>
          <w:bCs/>
        </w:rPr>
        <w:t>Тыа</w:t>
      </w:r>
      <w:proofErr w:type="spellEnd"/>
      <w:proofErr w:type="gramStart"/>
      <w:r>
        <w:rPr>
          <w:bCs/>
          <w:lang w:val="en-US"/>
        </w:rPr>
        <w:t>h</w:t>
      </w:r>
      <w:proofErr w:type="spellStart"/>
      <w:proofErr w:type="gramEnd"/>
      <w:r>
        <w:rPr>
          <w:bCs/>
        </w:rPr>
        <w:t>ыт</w:t>
      </w:r>
      <w:proofErr w:type="spellEnd"/>
      <w:r>
        <w:rPr>
          <w:bCs/>
        </w:rPr>
        <w:t>, не являвшийся членом ССП, не включен в персоналии. Он работал библиографом в ЯРБ, где хранятся его ценные рукописные материалы по истории якутской литературы.</w:t>
      </w:r>
    </w:p>
    <w:p w:rsidR="005363D9" w:rsidRDefault="005363D9" w:rsidP="001D6FB7">
      <w:pPr>
        <w:pStyle w:val="a3"/>
        <w:tabs>
          <w:tab w:val="left" w:pos="1440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Справочник </w:t>
      </w:r>
      <w:r w:rsidRPr="00A333B4">
        <w:rPr>
          <w:b/>
          <w:bCs/>
          <w:i/>
        </w:rPr>
        <w:t>«Писатели Якутии» был переиздан в 1972 г.</w:t>
      </w:r>
      <w:r>
        <w:rPr>
          <w:bCs/>
        </w:rPr>
        <w:t xml:space="preserve"> На титульном листе отмечается: «2-е дополненное издание». Здесь же указывается, что издание подготовлено СП Якутии, Республиканским Литературным музеем им. П.А. </w:t>
      </w:r>
      <w:proofErr w:type="spellStart"/>
      <w:r>
        <w:rPr>
          <w:bCs/>
        </w:rPr>
        <w:t>Ойунского</w:t>
      </w:r>
      <w:proofErr w:type="spellEnd"/>
      <w:r>
        <w:rPr>
          <w:bCs/>
        </w:rPr>
        <w:t xml:space="preserve"> и ЯРБ им. А.С. Пушкина. Дополнения к содержанию справочника следующие: 1. Дополнительно включается 20 статей по персоналиям. Это, в основном, вновь принятые в СП Якутии члены писательской организации и одна персоналия «Егор Охлопков», представляющая фольклориста сказателя, ставшего членом СП еще в 1939 году, но не представленного в первом издании. Интересно заметить, что во втором дополненном издании статья о нем помещена последним, хотя  все другие персоналии систематизированы по алфавиту. 2. </w:t>
      </w:r>
      <w:proofErr w:type="gramStart"/>
      <w:r>
        <w:rPr>
          <w:bCs/>
        </w:rPr>
        <w:lastRenderedPageBreak/>
        <w:t>Значительно расширено</w:t>
      </w:r>
      <w:proofErr w:type="gramEnd"/>
      <w:r>
        <w:rPr>
          <w:bCs/>
        </w:rPr>
        <w:t xml:space="preserve"> содержание библиографической части общего плана дополнением интересных самостоятельных частей: Сборники и периодические издания; Якутский фольклор. Основные работы. Тексты и исследования; Критика и литературоведение. При этом изданные фольклорные тексты группируются</w:t>
      </w:r>
      <w:r w:rsidRPr="006D1A87">
        <w:rPr>
          <w:bCs/>
        </w:rPr>
        <w:t xml:space="preserve"> </w:t>
      </w:r>
      <w:r>
        <w:rPr>
          <w:bCs/>
          <w:lang w:val="sah-RU"/>
        </w:rPr>
        <w:t>в справочнике</w:t>
      </w:r>
      <w:r>
        <w:rPr>
          <w:bCs/>
        </w:rPr>
        <w:t xml:space="preserve"> по жанрам и формам с указанием источников </w:t>
      </w:r>
      <w:r w:rsidRPr="006D1A87">
        <w:rPr>
          <w:bCs/>
        </w:rPr>
        <w:t>[</w:t>
      </w:r>
      <w:r>
        <w:rPr>
          <w:bCs/>
        </w:rPr>
        <w:t>ПЯ-1972, с. 352-364</w:t>
      </w:r>
      <w:r w:rsidRPr="006D1A87">
        <w:rPr>
          <w:bCs/>
        </w:rPr>
        <w:t>]</w:t>
      </w:r>
      <w:r>
        <w:rPr>
          <w:bCs/>
        </w:rPr>
        <w:t xml:space="preserve">. В разделе по критике и литературоведению дается солидный список работ специалистов, а также официальные материалы о Постановлениях </w:t>
      </w:r>
      <w:proofErr w:type="gramStart"/>
      <w:r>
        <w:rPr>
          <w:bCs/>
        </w:rPr>
        <w:t>ОК</w:t>
      </w:r>
      <w:proofErr w:type="gramEnd"/>
      <w:r>
        <w:rPr>
          <w:bCs/>
        </w:rPr>
        <w:t xml:space="preserve"> ВКП(б) </w:t>
      </w:r>
      <w:r w:rsidRPr="006D1A87">
        <w:rPr>
          <w:bCs/>
        </w:rPr>
        <w:t>[</w:t>
      </w:r>
      <w:r>
        <w:rPr>
          <w:bCs/>
        </w:rPr>
        <w:t>ПЯ-1972, с. 365-383</w:t>
      </w:r>
      <w:r w:rsidRPr="006D1A87">
        <w:rPr>
          <w:bCs/>
        </w:rPr>
        <w:t>]</w:t>
      </w:r>
      <w:r>
        <w:rPr>
          <w:bCs/>
        </w:rPr>
        <w:t>. 3. Заключительная статья «Литература Советской Якутии» написана ответственным редактором издания, кандидатом филологических наук Г.Г.</w:t>
      </w:r>
      <w:r w:rsidR="001D6FB7">
        <w:rPr>
          <w:bCs/>
        </w:rPr>
        <w:t xml:space="preserve"> </w:t>
      </w:r>
      <w:r>
        <w:rPr>
          <w:bCs/>
        </w:rPr>
        <w:t xml:space="preserve">Окороковым. Таким образом, данный справочник можно определить как вполне отвечающее научным требованиям биобиблиографическое издание. </w:t>
      </w:r>
    </w:p>
    <w:p w:rsidR="005363D9" w:rsidRDefault="005363D9" w:rsidP="001D6FB7">
      <w:pPr>
        <w:pStyle w:val="a3"/>
        <w:tabs>
          <w:tab w:val="left" w:pos="1440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Справочник</w:t>
      </w:r>
      <w:r w:rsidRPr="007C595F">
        <w:rPr>
          <w:b/>
          <w:bCs/>
          <w:i/>
        </w:rPr>
        <w:t xml:space="preserve"> «Писатели Якутии», изданный Якутск</w:t>
      </w:r>
      <w:r>
        <w:rPr>
          <w:b/>
          <w:bCs/>
          <w:i/>
        </w:rPr>
        <w:t>им Книжным издательством в 1981</w:t>
      </w:r>
      <w:r w:rsidRPr="007C595F">
        <w:rPr>
          <w:b/>
          <w:bCs/>
          <w:i/>
        </w:rPr>
        <w:t xml:space="preserve"> году</w:t>
      </w:r>
      <w:r>
        <w:rPr>
          <w:bCs/>
        </w:rPr>
        <w:t>, представляет сведения о жизни и творчестве членов СП СССР и тех авторов, произведения которых имеют значение в истории якутской литературы. Справочник представляет краткие сведения о жизни и творчестве 97 писателей в форме персоналий. Составители: Н.А. Алексеев, В.А. Протодьяконов, В.Н.</w:t>
      </w:r>
      <w:r w:rsidR="001D6FB7">
        <w:rPr>
          <w:bCs/>
        </w:rPr>
        <w:t xml:space="preserve"> </w:t>
      </w:r>
      <w:r>
        <w:rPr>
          <w:bCs/>
        </w:rPr>
        <w:t xml:space="preserve">Павлова. Издание объемом в 11,9 </w:t>
      </w:r>
      <w:proofErr w:type="spellStart"/>
      <w:r>
        <w:rPr>
          <w:bCs/>
        </w:rPr>
        <w:t>п.л</w:t>
      </w:r>
      <w:proofErr w:type="spellEnd"/>
      <w:r>
        <w:rPr>
          <w:bCs/>
        </w:rPr>
        <w:t>. состоит из четырех разделов. 1. Писатели дооктябрьского периода (4 статьи о жизни и творчестве трех классиков и первого русскоязычного якутского писателя П.Н.</w:t>
      </w:r>
      <w:r w:rsidR="001D6FB7">
        <w:rPr>
          <w:bCs/>
        </w:rPr>
        <w:t xml:space="preserve"> </w:t>
      </w:r>
      <w:proofErr w:type="gramStart"/>
      <w:r>
        <w:rPr>
          <w:bCs/>
        </w:rPr>
        <w:t>Черных-Якутского</w:t>
      </w:r>
      <w:proofErr w:type="gramEnd"/>
      <w:r>
        <w:rPr>
          <w:bCs/>
        </w:rPr>
        <w:t xml:space="preserve">). 2. Писатели советской эпохи (93 персоналии писателей). 3. Критика и литературоведение включает список 14 работ на якутском языке и 35 работ на русском языке, изданных в 1930 – 1979 гг., в хронологии. Завершает этот раздел список библиографических изданий </w:t>
      </w:r>
      <w:proofErr w:type="gramStart"/>
      <w:r>
        <w:rPr>
          <w:bCs/>
        </w:rPr>
        <w:t>–у</w:t>
      </w:r>
      <w:proofErr w:type="gramEnd"/>
      <w:r>
        <w:rPr>
          <w:bCs/>
        </w:rPr>
        <w:t xml:space="preserve">казываются два издания «Писатели Якутии» (1963 и 1972), «Писатели Восточной Сибири» (Иркутск, 1973; Якутск, 1978). 4. Заключительная статья «Литература народов Якутии. Авторы С.П. Данилов, Г.С. Сыромятников. Следует отметить, что год издания первого издания «Писатели Якутии» указан неверно как 1968 </w:t>
      </w:r>
      <w:r w:rsidRPr="006D1A87">
        <w:rPr>
          <w:bCs/>
        </w:rPr>
        <w:t>[</w:t>
      </w:r>
      <w:r>
        <w:rPr>
          <w:bCs/>
        </w:rPr>
        <w:t>ПЯ-1981, с. 256</w:t>
      </w:r>
      <w:r w:rsidRPr="006D1A87">
        <w:rPr>
          <w:bCs/>
        </w:rPr>
        <w:t>]</w:t>
      </w:r>
      <w:r>
        <w:rPr>
          <w:bCs/>
        </w:rPr>
        <w:t>. Указанный биобиблиографический справочник вышел в 1963 г.</w:t>
      </w:r>
    </w:p>
    <w:p w:rsidR="005363D9" w:rsidRDefault="005363D9" w:rsidP="001D6FB7">
      <w:pPr>
        <w:pStyle w:val="a3"/>
        <w:tabs>
          <w:tab w:val="left" w:pos="1440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Второй раздел начинается со статьи о жизни и творчестве П. </w:t>
      </w:r>
      <w:proofErr w:type="spellStart"/>
      <w:r>
        <w:rPr>
          <w:bCs/>
        </w:rPr>
        <w:t>Ойунского</w:t>
      </w:r>
      <w:proofErr w:type="spellEnd"/>
      <w:r>
        <w:rPr>
          <w:bCs/>
        </w:rPr>
        <w:t>, далее идут статьи о народных писателях и  писателях Якутии в алфавитном порядке их псевдонимов или фамилий. В аннотации справочника указывается, что наименование районов приводятся по «нынешнему административно-территориальному делению» республики. В данное издание включена новая персональная статья о сказителе-</w:t>
      </w:r>
      <w:proofErr w:type="spellStart"/>
      <w:r>
        <w:rPr>
          <w:bCs/>
        </w:rPr>
        <w:t>олонхосуте</w:t>
      </w:r>
      <w:proofErr w:type="spellEnd"/>
      <w:r>
        <w:rPr>
          <w:bCs/>
        </w:rPr>
        <w:t xml:space="preserve"> М.Т. </w:t>
      </w:r>
      <w:proofErr w:type="spellStart"/>
      <w:r>
        <w:rPr>
          <w:bCs/>
        </w:rPr>
        <w:t>Шароборине-Кумарове</w:t>
      </w:r>
      <w:proofErr w:type="spellEnd"/>
      <w:r>
        <w:rPr>
          <w:bCs/>
        </w:rPr>
        <w:t>.</w:t>
      </w:r>
    </w:p>
    <w:p w:rsidR="005363D9" w:rsidRPr="00E16262" w:rsidRDefault="005363D9" w:rsidP="001D6FB7">
      <w:pPr>
        <w:pStyle w:val="a3"/>
        <w:tabs>
          <w:tab w:val="left" w:pos="1440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Биобиблиографический справочник </w:t>
      </w:r>
      <w:r w:rsidRPr="00052D4E">
        <w:rPr>
          <w:b/>
          <w:bCs/>
          <w:i/>
        </w:rPr>
        <w:t>«Писател</w:t>
      </w:r>
      <w:r>
        <w:rPr>
          <w:b/>
          <w:bCs/>
          <w:i/>
        </w:rPr>
        <w:t xml:space="preserve">и Земли </w:t>
      </w:r>
      <w:proofErr w:type="spellStart"/>
      <w:r>
        <w:rPr>
          <w:b/>
          <w:bCs/>
          <w:i/>
        </w:rPr>
        <w:t>Олонхо</w:t>
      </w:r>
      <w:proofErr w:type="spellEnd"/>
      <w:r>
        <w:rPr>
          <w:b/>
          <w:bCs/>
          <w:i/>
        </w:rPr>
        <w:t>», изданный в 1995</w:t>
      </w:r>
      <w:r w:rsidRPr="00052D4E">
        <w:rPr>
          <w:b/>
          <w:bCs/>
          <w:i/>
        </w:rPr>
        <w:t xml:space="preserve"> г. </w:t>
      </w:r>
      <w:r w:rsidRPr="005C1DC0">
        <w:rPr>
          <w:bCs/>
        </w:rPr>
        <w:t>совместно Союзом писателе</w:t>
      </w:r>
      <w:r>
        <w:rPr>
          <w:bCs/>
        </w:rPr>
        <w:t>й Якутии, Литературным музеем имени П.А. </w:t>
      </w:r>
      <w:proofErr w:type="spellStart"/>
      <w:r>
        <w:rPr>
          <w:bCs/>
        </w:rPr>
        <w:t>Ойунского</w:t>
      </w:r>
      <w:proofErr w:type="spellEnd"/>
      <w:r w:rsidRPr="005C1DC0">
        <w:rPr>
          <w:bCs/>
        </w:rPr>
        <w:t xml:space="preserve">, </w:t>
      </w:r>
      <w:r w:rsidRPr="005C1DC0">
        <w:rPr>
          <w:bCs/>
        </w:rPr>
        <w:lastRenderedPageBreak/>
        <w:t>Якутской Национальной библиотекой</w:t>
      </w:r>
      <w:r>
        <w:rPr>
          <w:bCs/>
        </w:rPr>
        <w:t>, был опубликован Национальным книжным издательством «</w:t>
      </w:r>
      <w:proofErr w:type="spellStart"/>
      <w:r>
        <w:rPr>
          <w:bCs/>
        </w:rPr>
        <w:t>Бичик</w:t>
      </w:r>
      <w:proofErr w:type="spellEnd"/>
      <w:r>
        <w:rPr>
          <w:bCs/>
        </w:rPr>
        <w:t>». Составители: Д.В. Кириллин, В.Н. Павлова, С.Д. </w:t>
      </w:r>
      <w:proofErr w:type="spellStart"/>
      <w:r>
        <w:rPr>
          <w:bCs/>
        </w:rPr>
        <w:t>Шевков</w:t>
      </w:r>
      <w:proofErr w:type="spellEnd"/>
      <w:r>
        <w:rPr>
          <w:bCs/>
        </w:rPr>
        <w:t xml:space="preserve">. Справочник оформлен как альбом: На обложке – фрагмент картины Т. Степанова, известного художника, автора серии работ на тему </w:t>
      </w:r>
      <w:proofErr w:type="spellStart"/>
      <w:r>
        <w:rPr>
          <w:bCs/>
        </w:rPr>
        <w:t>олонхо</w:t>
      </w:r>
      <w:proofErr w:type="spellEnd"/>
      <w:r>
        <w:rPr>
          <w:bCs/>
        </w:rPr>
        <w:t>. Включены фотографии-пейзажи и фотографические снимки эпизодов жизни классиков и современных писателей Якутии. Портреты писателей цветные. Справочник разделен на четыре раздела: Основоположники якутской литературы – 5 персональных статей (добавлены персоналии «</w:t>
      </w:r>
      <w:proofErr w:type="spellStart"/>
      <w:r>
        <w:rPr>
          <w:bCs/>
        </w:rPr>
        <w:t>Кюлюмнюр</w:t>
      </w:r>
      <w:proofErr w:type="spellEnd"/>
      <w:r>
        <w:rPr>
          <w:bCs/>
        </w:rPr>
        <w:t xml:space="preserve">», «Платон </w:t>
      </w:r>
      <w:proofErr w:type="spellStart"/>
      <w:r>
        <w:rPr>
          <w:bCs/>
        </w:rPr>
        <w:t>Ойунский</w:t>
      </w:r>
      <w:proofErr w:type="spellEnd"/>
      <w:r>
        <w:rPr>
          <w:bCs/>
        </w:rPr>
        <w:t>»; Народные писатели – 13 персоналий, расположенных по хронологии даты присвоения почетного звания; Члены Союза писателей России и Р</w:t>
      </w:r>
      <w:proofErr w:type="gramStart"/>
      <w:r>
        <w:rPr>
          <w:bCs/>
        </w:rPr>
        <w:t>С(</w:t>
      </w:r>
      <w:proofErr w:type="gramEnd"/>
      <w:r>
        <w:rPr>
          <w:bCs/>
        </w:rPr>
        <w:t xml:space="preserve">Я) – 135 персоналий, расположенных по алфавиту; </w:t>
      </w:r>
      <w:proofErr w:type="spellStart"/>
      <w:r>
        <w:rPr>
          <w:bCs/>
        </w:rPr>
        <w:t>Олонхосуты</w:t>
      </w:r>
      <w:proofErr w:type="spellEnd"/>
      <w:r>
        <w:rPr>
          <w:bCs/>
        </w:rPr>
        <w:t xml:space="preserve">-импровизаторы – 11 персоналий. Заключительная статья «С веком наравне» </w:t>
      </w:r>
      <w:r w:rsidRPr="006D1A87">
        <w:rPr>
          <w:bCs/>
        </w:rPr>
        <w:t>[</w:t>
      </w:r>
      <w:r>
        <w:rPr>
          <w:bCs/>
        </w:rPr>
        <w:t>ПЗО-1995, с. 287-299</w:t>
      </w:r>
      <w:r w:rsidRPr="006D1A87">
        <w:rPr>
          <w:bCs/>
        </w:rPr>
        <w:t>]</w:t>
      </w:r>
      <w:r>
        <w:rPr>
          <w:bCs/>
        </w:rPr>
        <w:t>, автор: кандидат филологических наук И.Г.</w:t>
      </w:r>
      <w:r w:rsidR="001D6FB7">
        <w:rPr>
          <w:bCs/>
        </w:rPr>
        <w:t xml:space="preserve"> </w:t>
      </w:r>
      <w:r>
        <w:rPr>
          <w:bCs/>
        </w:rPr>
        <w:t>Спиридонов. В справочник-альбом включены сведения о жизни и творчестве известных писателей, не состоявших в жизни в СП.</w:t>
      </w:r>
    </w:p>
    <w:p w:rsidR="005363D9" w:rsidRDefault="005363D9" w:rsidP="001D6FB7">
      <w:pPr>
        <w:pStyle w:val="a3"/>
        <w:tabs>
          <w:tab w:val="left" w:pos="1440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В настоящее время действующим с</w:t>
      </w:r>
      <w:r w:rsidRPr="00890FE4">
        <w:rPr>
          <w:bCs/>
        </w:rPr>
        <w:t>правочник</w:t>
      </w:r>
      <w:r>
        <w:rPr>
          <w:bCs/>
        </w:rPr>
        <w:t xml:space="preserve">ом является </w:t>
      </w:r>
      <w:r w:rsidRPr="00052D4E">
        <w:rPr>
          <w:b/>
          <w:bCs/>
          <w:i/>
        </w:rPr>
        <w:t xml:space="preserve">«Писатели Земли </w:t>
      </w:r>
      <w:proofErr w:type="spellStart"/>
      <w:r w:rsidRPr="00052D4E">
        <w:rPr>
          <w:b/>
          <w:bCs/>
          <w:i/>
        </w:rPr>
        <w:t>Олонхо</w:t>
      </w:r>
      <w:proofErr w:type="spellEnd"/>
      <w:r w:rsidRPr="00052D4E">
        <w:rPr>
          <w:b/>
          <w:bCs/>
          <w:i/>
        </w:rPr>
        <w:t xml:space="preserve">», изданный в 2000 г. </w:t>
      </w:r>
      <w:r w:rsidRPr="005C1DC0">
        <w:rPr>
          <w:bCs/>
        </w:rPr>
        <w:t>совместно Союзом писателей Якутии, Союзом писателей Р</w:t>
      </w:r>
      <w:proofErr w:type="gramStart"/>
      <w:r w:rsidRPr="005C1DC0">
        <w:rPr>
          <w:bCs/>
        </w:rPr>
        <w:t>С(</w:t>
      </w:r>
      <w:proofErr w:type="gramEnd"/>
      <w:r w:rsidRPr="005C1DC0">
        <w:rPr>
          <w:bCs/>
        </w:rPr>
        <w:t>Я), Якутской Национальной библиотекой и приуроченный столетию якутской художественной литературы (созданию А.Е.</w:t>
      </w:r>
      <w:r w:rsidR="001D6FB7">
        <w:rPr>
          <w:bCs/>
        </w:rPr>
        <w:t xml:space="preserve"> </w:t>
      </w:r>
      <w:r w:rsidRPr="005C1DC0">
        <w:rPr>
          <w:bCs/>
        </w:rPr>
        <w:t>Кулаковским стихотворения «</w:t>
      </w:r>
      <w:proofErr w:type="spellStart"/>
      <w:r w:rsidRPr="005C1DC0">
        <w:rPr>
          <w:bCs/>
        </w:rPr>
        <w:t>Байанай</w:t>
      </w:r>
      <w:proofErr w:type="spellEnd"/>
      <w:r>
        <w:rPr>
          <w:bCs/>
        </w:rPr>
        <w:t xml:space="preserve"> </w:t>
      </w:r>
      <w:proofErr w:type="spellStart"/>
      <w:r w:rsidRPr="005C1DC0">
        <w:rPr>
          <w:bCs/>
        </w:rPr>
        <w:t>алгы</w:t>
      </w:r>
      <w:proofErr w:type="spellEnd"/>
      <w:r w:rsidRPr="005C1DC0">
        <w:rPr>
          <w:bCs/>
          <w:lang w:val="en-US"/>
        </w:rPr>
        <w:t>h</w:t>
      </w:r>
      <w:r w:rsidRPr="005C1DC0">
        <w:rPr>
          <w:bCs/>
        </w:rPr>
        <w:t>а»).</w:t>
      </w:r>
      <w:r>
        <w:rPr>
          <w:bCs/>
        </w:rPr>
        <w:t xml:space="preserve"> Составители: Д.В. Кириллин, В.Н. Павлова, С.Д. </w:t>
      </w:r>
      <w:proofErr w:type="spellStart"/>
      <w:r>
        <w:rPr>
          <w:bCs/>
        </w:rPr>
        <w:t>Шевков</w:t>
      </w:r>
      <w:proofErr w:type="spellEnd"/>
      <w:r>
        <w:rPr>
          <w:bCs/>
        </w:rPr>
        <w:t xml:space="preserve">. Вступительная статья «100 лет якутской художественной литературе» </w:t>
      </w:r>
      <w:r w:rsidRPr="006D1A87">
        <w:rPr>
          <w:bCs/>
        </w:rPr>
        <w:t>[</w:t>
      </w:r>
      <w:r>
        <w:rPr>
          <w:bCs/>
        </w:rPr>
        <w:t>ПЗО-2000, с. 3-16</w:t>
      </w:r>
      <w:r w:rsidRPr="006D1A87">
        <w:rPr>
          <w:bCs/>
        </w:rPr>
        <w:t>]</w:t>
      </w:r>
      <w:r>
        <w:rPr>
          <w:bCs/>
        </w:rPr>
        <w:t>, автор: И.Г.</w:t>
      </w:r>
      <w:r w:rsidR="001D6FB7">
        <w:rPr>
          <w:bCs/>
        </w:rPr>
        <w:t xml:space="preserve"> </w:t>
      </w:r>
      <w:r>
        <w:rPr>
          <w:bCs/>
        </w:rPr>
        <w:t xml:space="preserve">Спиридонов, председатель правления СП Якутии, секретарь правления СП России. </w:t>
      </w:r>
    </w:p>
    <w:p w:rsidR="005363D9" w:rsidRDefault="005363D9" w:rsidP="001D6FB7">
      <w:pPr>
        <w:pStyle w:val="a3"/>
        <w:tabs>
          <w:tab w:val="left" w:pos="1440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Персоналии в данном издании разделяются на четыре раздела. Впервые в истории создания справочников первый раздел называется «Основоположники литератур народов Якутии», включает 7 персональных статей. К составу персональных статей, по сравнению с предшествующим изданием, добавлены персоналии «Николай Спиридонов-</w:t>
      </w:r>
      <w:proofErr w:type="spellStart"/>
      <w:r>
        <w:rPr>
          <w:bCs/>
        </w:rPr>
        <w:t>Тэки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Одулок</w:t>
      </w:r>
      <w:proofErr w:type="spellEnd"/>
      <w:r>
        <w:rPr>
          <w:bCs/>
        </w:rPr>
        <w:t xml:space="preserve">», о зачинателе юкагирской литературы, «Николай </w:t>
      </w:r>
      <w:proofErr w:type="spellStart"/>
      <w:r>
        <w:rPr>
          <w:bCs/>
        </w:rPr>
        <w:t>Тарабукин</w:t>
      </w:r>
      <w:proofErr w:type="spellEnd"/>
      <w:r>
        <w:rPr>
          <w:bCs/>
        </w:rPr>
        <w:t xml:space="preserve">» об основоположнике эвенской литературы. Второй раздел: Народные писатели – 15 персоналий, расположенных по хронологии даты присвоения почетного звания. Третий раздел: </w:t>
      </w:r>
      <w:proofErr w:type="spellStart"/>
      <w:r>
        <w:rPr>
          <w:bCs/>
        </w:rPr>
        <w:t>Олонхосуты</w:t>
      </w:r>
      <w:proofErr w:type="spellEnd"/>
      <w:r>
        <w:rPr>
          <w:bCs/>
        </w:rPr>
        <w:t>-импровизаторы – 12 персоналий. Четвертый раздел: Члены Союза писателей России и Р</w:t>
      </w:r>
      <w:proofErr w:type="gramStart"/>
      <w:r>
        <w:rPr>
          <w:bCs/>
        </w:rPr>
        <w:t>С(</w:t>
      </w:r>
      <w:proofErr w:type="gramEnd"/>
      <w:r>
        <w:rPr>
          <w:bCs/>
        </w:rPr>
        <w:t xml:space="preserve">Я) – 168 персоналий, расположенных по алфавиту.  </w:t>
      </w:r>
    </w:p>
    <w:p w:rsidR="005363D9" w:rsidRDefault="005363D9" w:rsidP="001D6FB7">
      <w:pPr>
        <w:pStyle w:val="a3"/>
        <w:tabs>
          <w:tab w:val="left" w:pos="1440"/>
        </w:tabs>
        <w:spacing w:line="360" w:lineRule="auto"/>
        <w:ind w:firstLine="709"/>
        <w:jc w:val="both"/>
        <w:rPr>
          <w:bCs/>
        </w:rPr>
      </w:pPr>
      <w:r w:rsidRPr="000B237D">
        <w:rPr>
          <w:bCs/>
        </w:rPr>
        <w:t>Во всех представленных справочных изданиях</w:t>
      </w:r>
      <w:r>
        <w:rPr>
          <w:bCs/>
        </w:rPr>
        <w:t xml:space="preserve"> персональные статьи </w:t>
      </w:r>
      <w:r w:rsidRPr="000B237D">
        <w:rPr>
          <w:bCs/>
        </w:rPr>
        <w:t xml:space="preserve"> </w:t>
      </w:r>
      <w:r>
        <w:rPr>
          <w:bCs/>
        </w:rPr>
        <w:t xml:space="preserve">составлены в целом по одному трехчастному типу. Каждому писательскому имени, включенному в Справочник, отводится краткая биографическая справка (первая часть). В библиографической части в разделе «Произведения» дается перечень изданных книг (вторая часть); в разделе «О жизни и творчестве» - список литературы: исследования, рецензии, отзывы по хронологии. Однако здесь наблюдаются вариации, что можно </w:t>
      </w:r>
      <w:r>
        <w:rPr>
          <w:bCs/>
        </w:rPr>
        <w:lastRenderedPageBreak/>
        <w:t>представить следующим образом: ПЯ-1963 – после краткой биографической справки следуют две части «Произведения» и «О писателе». Например, «Произведения А.Е Кулаковского», «О А.Е.</w:t>
      </w:r>
      <w:r w:rsidR="001D6FB7">
        <w:rPr>
          <w:bCs/>
        </w:rPr>
        <w:t xml:space="preserve"> </w:t>
      </w:r>
      <w:r>
        <w:rPr>
          <w:bCs/>
        </w:rPr>
        <w:t>Кулаковском». ПЯ-1972 – «Произведения писателя» имеют два подраздела: «На якутском языке», «На русском языке». ПЯ-1981 – третья часть «О писателе» называется «О жизни и творчестве писателя». Например «О жизни и творчестве А.Е.</w:t>
      </w:r>
      <w:r w:rsidR="001D6FB7">
        <w:rPr>
          <w:bCs/>
        </w:rPr>
        <w:t xml:space="preserve"> </w:t>
      </w:r>
      <w:r>
        <w:rPr>
          <w:bCs/>
        </w:rPr>
        <w:t>Кулаковского». ПЗО-1995 – вторая и третья части идут слитно как «Соч.» (Сочинения) и «Лит</w:t>
      </w:r>
      <w:proofErr w:type="gramStart"/>
      <w:r>
        <w:rPr>
          <w:bCs/>
        </w:rPr>
        <w:t>.» (</w:t>
      </w:r>
      <w:proofErr w:type="gramEnd"/>
      <w:r>
        <w:rPr>
          <w:bCs/>
        </w:rPr>
        <w:t>Литература о нем). Третьей частью в разделах «Основоположники», «Народные писатели» и «</w:t>
      </w:r>
      <w:proofErr w:type="spellStart"/>
      <w:r>
        <w:rPr>
          <w:bCs/>
        </w:rPr>
        <w:t>Олонхосуты</w:t>
      </w:r>
      <w:proofErr w:type="spellEnd"/>
      <w:r>
        <w:rPr>
          <w:bCs/>
        </w:rPr>
        <w:t>-импровизаторы» даются отрывки из произведений или цитаты известных личностей о писателе. Например, в персоналии «А.Е. Кулаковский» приводится отрывок из поэмы «Сон шамана» в переводе С.</w:t>
      </w:r>
      <w:r w:rsidR="001D6FB7">
        <w:rPr>
          <w:bCs/>
        </w:rPr>
        <w:t xml:space="preserve"> </w:t>
      </w:r>
      <w:proofErr w:type="spellStart"/>
      <w:r>
        <w:rPr>
          <w:bCs/>
        </w:rPr>
        <w:t>Поделкова</w:t>
      </w:r>
      <w:proofErr w:type="spellEnd"/>
      <w:r>
        <w:rPr>
          <w:bCs/>
        </w:rPr>
        <w:t>. В персоналии «Н.Д. Неустроев» приводится цитата о нем из книги Г.П.</w:t>
      </w:r>
      <w:r w:rsidR="001D6FB7">
        <w:rPr>
          <w:bCs/>
        </w:rPr>
        <w:t xml:space="preserve"> </w:t>
      </w:r>
      <w:proofErr w:type="spellStart"/>
      <w:r>
        <w:rPr>
          <w:bCs/>
        </w:rPr>
        <w:t>Башарина</w:t>
      </w:r>
      <w:proofErr w:type="spellEnd"/>
      <w:r>
        <w:rPr>
          <w:bCs/>
        </w:rPr>
        <w:t xml:space="preserve"> «Три якутских реалиста-просветителя». В персоналиях </w:t>
      </w:r>
      <w:proofErr w:type="spellStart"/>
      <w:r>
        <w:rPr>
          <w:bCs/>
        </w:rPr>
        <w:t>олонхосутов</w:t>
      </w:r>
      <w:proofErr w:type="spellEnd"/>
      <w:r>
        <w:rPr>
          <w:bCs/>
        </w:rPr>
        <w:t xml:space="preserve">-импровизаторов приводятся отрывки </w:t>
      </w:r>
      <w:proofErr w:type="gramStart"/>
      <w:r>
        <w:rPr>
          <w:bCs/>
        </w:rPr>
        <w:t>из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их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олонхо</w:t>
      </w:r>
      <w:proofErr w:type="spellEnd"/>
      <w:r>
        <w:rPr>
          <w:bCs/>
        </w:rPr>
        <w:t xml:space="preserve"> на якутском языке. ПЗО-2000 – отрывки из произведений исключаются, три части в персоналиях сохраняются следующим образом: Биографическая справка, Произведения, О жизни и творчестве. При этом отдельно озаглавливаются вторая и третья части. </w:t>
      </w:r>
    </w:p>
    <w:p w:rsidR="005363D9" w:rsidRPr="005C1DC0" w:rsidRDefault="005363D9" w:rsidP="001D6FB7">
      <w:pPr>
        <w:pStyle w:val="a3"/>
        <w:tabs>
          <w:tab w:val="left" w:pos="1440"/>
        </w:tabs>
        <w:spacing w:line="360" w:lineRule="auto"/>
        <w:ind w:firstLine="709"/>
        <w:jc w:val="both"/>
        <w:rPr>
          <w:rFonts w:eastAsia="MS Mincho"/>
          <w:bCs/>
        </w:rPr>
      </w:pPr>
      <w:r w:rsidRPr="000B237D">
        <w:rPr>
          <w:bCs/>
        </w:rPr>
        <w:t>Справочники, содержащие краткие</w:t>
      </w:r>
      <w:r w:rsidRPr="005C1DC0">
        <w:rPr>
          <w:bCs/>
        </w:rPr>
        <w:t>, но очень ценные сведения о жизни и творчестве писателей Якутии, издавались на ру</w:t>
      </w:r>
      <w:r>
        <w:rPr>
          <w:bCs/>
        </w:rPr>
        <w:t>сском языке, начиная с шестидесятых</w:t>
      </w:r>
      <w:r w:rsidRPr="005C1DC0">
        <w:rPr>
          <w:bCs/>
        </w:rPr>
        <w:t xml:space="preserve"> г</w:t>
      </w:r>
      <w:r>
        <w:rPr>
          <w:bCs/>
        </w:rPr>
        <w:t>одов ХХ века, и в целом не меняю</w:t>
      </w:r>
      <w:r w:rsidRPr="005C1DC0">
        <w:rPr>
          <w:bCs/>
        </w:rPr>
        <w:t>тся по форме изложения и систематизации материалов. Каждый выпуск существенно дополняется новыми материалами и сведениями о писателях Якутии. Необ</w:t>
      </w:r>
      <w:r>
        <w:rPr>
          <w:bCs/>
        </w:rPr>
        <w:t>ходимость и ценность Справочников подтверждается тем, что за более чем полвека со времени первого издания вышло пять биобиблиографических справочников, но все они, включая последнее издание, являются в наши дни</w:t>
      </w:r>
      <w:r w:rsidRPr="005C1DC0">
        <w:rPr>
          <w:bCs/>
        </w:rPr>
        <w:t xml:space="preserve"> библиографической редкостью. </w:t>
      </w:r>
    </w:p>
    <w:p w:rsidR="005363D9" w:rsidRDefault="005363D9" w:rsidP="005363D9">
      <w:pPr>
        <w:spacing w:line="360" w:lineRule="auto"/>
        <w:jc w:val="both"/>
        <w:rPr>
          <w:b/>
          <w:sz w:val="24"/>
          <w:szCs w:val="24"/>
        </w:rPr>
      </w:pPr>
    </w:p>
    <w:p w:rsidR="005363D9" w:rsidRPr="00BA75C3" w:rsidRDefault="00910C76" w:rsidP="00BA75C3">
      <w:pPr>
        <w:pStyle w:val="aa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3D9" w:rsidRPr="00BA75C3">
        <w:rPr>
          <w:rFonts w:ascii="Times New Roman" w:hAnsi="Times New Roman" w:cs="Times New Roman"/>
          <w:b/>
          <w:sz w:val="24"/>
          <w:szCs w:val="24"/>
        </w:rPr>
        <w:t>Структура и содержание обновленной научной базы данных по истории якутской литературы ХХ века на якутском языке</w:t>
      </w:r>
    </w:p>
    <w:p w:rsidR="005363D9" w:rsidRPr="00473F9A" w:rsidRDefault="005363D9" w:rsidP="005363D9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3D9" w:rsidRDefault="005363D9" w:rsidP="001D6FB7">
      <w:pPr>
        <w:pStyle w:val="aa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val="sah-RU"/>
        </w:rPr>
      </w:pPr>
      <w:r w:rsidRPr="00D40BD6">
        <w:rPr>
          <w:rFonts w:ascii="Times New Roman" w:hAnsi="Times New Roman" w:cs="Times New Roman"/>
          <w:bCs/>
          <w:sz w:val="24"/>
          <w:szCs w:val="24"/>
        </w:rPr>
        <w:t xml:space="preserve">Обновленная база данных составляется из разделов, соответствующих хронологии развития художественной литературы ХХ века: Якутская классическая литература, Народные писатели Якутии, Якутская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литература </w:t>
      </w:r>
      <w:r w:rsidRPr="00D40BD6">
        <w:rPr>
          <w:rFonts w:ascii="Times New Roman" w:hAnsi="Times New Roman" w:cs="Times New Roman"/>
          <w:bCs/>
          <w:sz w:val="24"/>
          <w:szCs w:val="24"/>
        </w:rPr>
        <w:t>в значительных именах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0BD6">
        <w:rPr>
          <w:rFonts w:ascii="Times New Roman" w:hAnsi="Times New Roman" w:cs="Times New Roman"/>
          <w:bCs/>
          <w:sz w:val="24"/>
          <w:szCs w:val="24"/>
        </w:rPr>
        <w:t>художественных фактах. Самостоятельные статьи представляют биографические сведения, аналитический обзор творчества писателей, библиографические сведения об авторе и литературе в целом.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0BD6">
        <w:rPr>
          <w:rFonts w:ascii="Times New Roman" w:hAnsi="Times New Roman" w:cs="Times New Roman"/>
          <w:bCs/>
          <w:sz w:val="24"/>
          <w:szCs w:val="24"/>
        </w:rPr>
        <w:t xml:space="preserve">Исследование проводится творческим коллективом преподавателей Северо-Восточного федерального университета имени М.К. </w:t>
      </w:r>
      <w:proofErr w:type="spellStart"/>
      <w:r w:rsidRPr="00D40BD6">
        <w:rPr>
          <w:rFonts w:ascii="Times New Roman" w:hAnsi="Times New Roman" w:cs="Times New Roman"/>
          <w:bCs/>
          <w:sz w:val="24"/>
          <w:szCs w:val="24"/>
        </w:rPr>
        <w:t>Аммосова</w:t>
      </w:r>
      <w:proofErr w:type="spellEnd"/>
      <w:r w:rsidRPr="00D40BD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40BD6">
        <w:rPr>
          <w:rFonts w:ascii="Times New Roman" w:hAnsi="Times New Roman" w:cs="Times New Roman"/>
          <w:bCs/>
          <w:sz w:val="24"/>
          <w:szCs w:val="24"/>
        </w:rPr>
        <w:lastRenderedPageBreak/>
        <w:t>что будет выступать гарантом научной и практи</w:t>
      </w:r>
      <w:r>
        <w:rPr>
          <w:rFonts w:ascii="Times New Roman" w:hAnsi="Times New Roman" w:cs="Times New Roman"/>
          <w:bCs/>
          <w:sz w:val="24"/>
          <w:szCs w:val="24"/>
        </w:rPr>
        <w:t>ческой значимости работы как одного</w:t>
      </w:r>
      <w:r w:rsidRPr="00D40BD6">
        <w:rPr>
          <w:rFonts w:ascii="Times New Roman" w:hAnsi="Times New Roman" w:cs="Times New Roman"/>
          <w:bCs/>
          <w:sz w:val="24"/>
          <w:szCs w:val="24"/>
        </w:rPr>
        <w:t xml:space="preserve"> из</w:t>
      </w:r>
      <w:r>
        <w:rPr>
          <w:rFonts w:ascii="Times New Roman" w:hAnsi="Times New Roman" w:cs="Times New Roman"/>
          <w:bCs/>
          <w:sz w:val="24"/>
          <w:szCs w:val="24"/>
        </w:rPr>
        <w:t xml:space="preserve"> значимых</w:t>
      </w:r>
      <w:r w:rsidRPr="00D40BD6">
        <w:rPr>
          <w:rFonts w:ascii="Times New Roman" w:hAnsi="Times New Roman" w:cs="Times New Roman"/>
          <w:bCs/>
          <w:sz w:val="24"/>
          <w:szCs w:val="24"/>
        </w:rPr>
        <w:t xml:space="preserve"> современных проектов в рамках университетской науки по гуманитарному направлению.</w:t>
      </w:r>
    </w:p>
    <w:p w:rsidR="001D6FB7" w:rsidRDefault="005363D9" w:rsidP="001D6FB7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6FB7">
        <w:rPr>
          <w:rFonts w:ascii="Times New Roman" w:hAnsi="Times New Roman" w:cs="Times New Roman"/>
          <w:bCs/>
          <w:sz w:val="24"/>
          <w:szCs w:val="24"/>
        </w:rPr>
        <w:tab/>
      </w:r>
      <w:r w:rsidRPr="00C75C57">
        <w:rPr>
          <w:rFonts w:ascii="Times New Roman" w:hAnsi="Times New Roman" w:cs="Times New Roman"/>
          <w:bCs/>
          <w:sz w:val="24"/>
          <w:szCs w:val="24"/>
        </w:rPr>
        <w:t xml:space="preserve">Работа научно-прикладного характера по подготовке </w:t>
      </w:r>
      <w:r w:rsidRPr="00C75C57">
        <w:rPr>
          <w:rFonts w:ascii="Times New Roman" w:hAnsi="Times New Roman" w:cs="Times New Roman"/>
          <w:sz w:val="24"/>
          <w:szCs w:val="24"/>
        </w:rPr>
        <w:t xml:space="preserve">справочного издания по якутской литературе на якутском языке </w:t>
      </w:r>
      <w:r w:rsidRPr="00C75C57">
        <w:rPr>
          <w:rFonts w:ascii="Times New Roman" w:hAnsi="Times New Roman" w:cs="Times New Roman"/>
          <w:bCs/>
          <w:sz w:val="24"/>
          <w:szCs w:val="24"/>
        </w:rPr>
        <w:t>представляет в целом систематизацию базы данных о жизни и творчестве писателей. Статьи составляются по определенной схеме справочных материалов: биография писателя, творческий путь (хронология изданий, творчество автора в литературной критике); литературоведческая характеристика основных произ</w:t>
      </w:r>
      <w:r>
        <w:rPr>
          <w:rFonts w:ascii="Times New Roman" w:hAnsi="Times New Roman" w:cs="Times New Roman"/>
          <w:bCs/>
          <w:sz w:val="24"/>
          <w:szCs w:val="24"/>
        </w:rPr>
        <w:t>ведений, краткая библиография. На завершающем этапе исследовательской работы п</w:t>
      </w:r>
      <w:r w:rsidRPr="00C75C57">
        <w:rPr>
          <w:rFonts w:ascii="Times New Roman" w:hAnsi="Times New Roman" w:cs="Times New Roman"/>
          <w:bCs/>
          <w:sz w:val="24"/>
          <w:szCs w:val="24"/>
        </w:rPr>
        <w:t>ланируется обязательная консультация в Союзе писателей</w:t>
      </w:r>
      <w:r w:rsidRPr="005C1DC0">
        <w:rPr>
          <w:bCs/>
          <w:sz w:val="24"/>
          <w:szCs w:val="24"/>
        </w:rPr>
        <w:t xml:space="preserve"> </w:t>
      </w:r>
      <w:r w:rsidRPr="00C75C57">
        <w:rPr>
          <w:rFonts w:ascii="Times New Roman" w:hAnsi="Times New Roman" w:cs="Times New Roman"/>
          <w:bCs/>
          <w:sz w:val="24"/>
          <w:szCs w:val="24"/>
        </w:rPr>
        <w:t xml:space="preserve">Якутии. </w:t>
      </w:r>
    </w:p>
    <w:p w:rsidR="001D6FB7" w:rsidRDefault="005363D9" w:rsidP="001D6FB7">
      <w:pPr>
        <w:pStyle w:val="aa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FB7">
        <w:rPr>
          <w:rFonts w:ascii="Times New Roman" w:hAnsi="Times New Roman" w:cs="Times New Roman"/>
          <w:bCs/>
          <w:sz w:val="24"/>
          <w:szCs w:val="24"/>
        </w:rPr>
        <w:t xml:space="preserve">В целом </w:t>
      </w:r>
      <w:r w:rsidRPr="001D6FB7">
        <w:rPr>
          <w:rFonts w:ascii="Times New Roman" w:hAnsi="Times New Roman" w:cs="Times New Roman"/>
          <w:sz w:val="24"/>
          <w:szCs w:val="24"/>
        </w:rPr>
        <w:t xml:space="preserve">библиографическая база данных по авторам, содержит необходимые практические информации по теории и методологии современного литературоведения и литературной критики, видам и жанрам литературы. По возможности и в соответствии с особенностями творчества писателей автор конкретной статьи опирается или ссылается на сведения по истории и современному состоянию литератур народов Российской Федерации, народному поэтическому творчеству, фольклору. Источниковедческая база данных составляется из названий статей, опубликованных в журналах и сборниках, книг (монографий, ежегодников, литературоведческих и иных сборников). Научно-исследовательская направленность работы составителей справочника представляет собой фрагменты литературно-критической интерпретации художественных текстов, с помощью которых пользователь может получить наиболее точные сведения о писателе, главные направления его художественного наследия в контексте современных литературоведческих и творческих поисков филологии. </w:t>
      </w:r>
    </w:p>
    <w:p w:rsidR="001D6FB7" w:rsidRPr="001D6FB7" w:rsidRDefault="005363D9" w:rsidP="001D6FB7">
      <w:pPr>
        <w:pStyle w:val="aa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FB7">
        <w:rPr>
          <w:rFonts w:ascii="Times New Roman" w:hAnsi="Times New Roman" w:cs="Times New Roman"/>
          <w:sz w:val="24"/>
          <w:szCs w:val="24"/>
        </w:rPr>
        <w:t>Типовая статья в обновленной научной базе данных по якутской литературе имеет</w:t>
      </w:r>
      <w:proofErr w:type="gramStart"/>
      <w:r w:rsidRPr="001D6F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6FB7">
        <w:rPr>
          <w:rFonts w:ascii="Times New Roman" w:hAnsi="Times New Roman" w:cs="Times New Roman"/>
          <w:sz w:val="24"/>
          <w:szCs w:val="24"/>
        </w:rPr>
        <w:t xml:space="preserve"> можно сказать, ступенчатую структуру от сведений о жизни и творчестве до лаконичного представления кратких отзывов из статей и работ по истории края и истории литературы. данная общая структура персоналий содержит литературоведческое представление основных произведений (одного произведения), что сопровождается отрывком или цитатой из авторского текста. Библиографическая часть состоит из двух разделов: Сочинения (произведения в хронологии) и Литература (рецензии и литературная критика о писателе по хронологии).</w:t>
      </w:r>
    </w:p>
    <w:p w:rsidR="001D6FB7" w:rsidRPr="001D6FB7" w:rsidRDefault="005363D9" w:rsidP="001D6FB7">
      <w:pPr>
        <w:pStyle w:val="aa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FB7">
        <w:rPr>
          <w:rFonts w:ascii="Times New Roman" w:hAnsi="Times New Roman" w:cs="Times New Roman"/>
          <w:sz w:val="24"/>
          <w:szCs w:val="24"/>
        </w:rPr>
        <w:t>Список сокращений, Пояснительная записка и Вступительная статья редакционной коллегии помещаются до персональных статей. После разделов по персоналиям дается библиография работ по якутской литературе самостоятельным разделом.</w:t>
      </w:r>
    </w:p>
    <w:p w:rsidR="005363D9" w:rsidRPr="001D6FB7" w:rsidRDefault="005363D9" w:rsidP="001D6FB7">
      <w:pPr>
        <w:pStyle w:val="aa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FB7">
        <w:rPr>
          <w:rFonts w:ascii="Times New Roman" w:hAnsi="Times New Roman" w:cs="Times New Roman"/>
          <w:sz w:val="24"/>
          <w:szCs w:val="24"/>
        </w:rPr>
        <w:lastRenderedPageBreak/>
        <w:t>Отбор и систематизация персоналий основывается на двух принципах. Во-первых, работа по составлению научной базы данных в настоящее время ведется в конкретных временных и тематических границах. Это история якутской литературы ХХ века. Таким образом, персональная классификация авторов по указанным разделам базы данных относится только</w:t>
      </w:r>
      <w:r w:rsidRPr="001D6FB7">
        <w:rPr>
          <w:rFonts w:ascii="Times New Roman" w:hAnsi="Times New Roman" w:cs="Times New Roman"/>
          <w:sz w:val="24"/>
          <w:szCs w:val="24"/>
          <w:lang w:val="sah-RU"/>
        </w:rPr>
        <w:t xml:space="preserve"> к</w:t>
      </w:r>
      <w:r w:rsidRPr="001D6FB7">
        <w:rPr>
          <w:rFonts w:ascii="Times New Roman" w:hAnsi="Times New Roman" w:cs="Times New Roman"/>
          <w:sz w:val="24"/>
          <w:szCs w:val="24"/>
        </w:rPr>
        <w:t xml:space="preserve"> якутским писателям, а не по всем авторам литератур народов Якутии. Во-вторых, история якутской литературы ХХ века определяется по творчеству отдельных авторов как основное время расцвета творчества писателя. Это предполагает, что значительный по количеству корпус современных авторов (в том числе очень ярких и самобытных писателей молодого поколения), заявивших о себе оригинальными художественными произведениями в 1980-90-е годы, остается «</w:t>
      </w:r>
      <w:proofErr w:type="gramStart"/>
      <w:r w:rsidRPr="001D6FB7">
        <w:rPr>
          <w:rFonts w:ascii="Times New Roman" w:hAnsi="Times New Roman" w:cs="Times New Roman"/>
          <w:sz w:val="24"/>
          <w:szCs w:val="24"/>
        </w:rPr>
        <w:t>вне временной</w:t>
      </w:r>
      <w:proofErr w:type="gramEnd"/>
      <w:r w:rsidRPr="001D6FB7">
        <w:rPr>
          <w:rFonts w:ascii="Times New Roman" w:hAnsi="Times New Roman" w:cs="Times New Roman"/>
          <w:sz w:val="24"/>
          <w:szCs w:val="24"/>
        </w:rPr>
        <w:t xml:space="preserve"> границы» ХХ век. Основным источником в этом направлении отбора и систематизации персоналий по работе над научной базой данных является Библиографический справочник, изданный в 2000 году. В нем представлено более 250 персоналий. Предметом изучения в рамках работы по представленному проекту </w:t>
      </w:r>
      <w:proofErr w:type="spellStart"/>
      <w:r w:rsidRPr="001D6FB7">
        <w:rPr>
          <w:rFonts w:ascii="Times New Roman" w:hAnsi="Times New Roman" w:cs="Times New Roman"/>
          <w:sz w:val="24"/>
          <w:szCs w:val="24"/>
        </w:rPr>
        <w:t>явля</w:t>
      </w:r>
      <w:proofErr w:type="spellEnd"/>
      <w:r w:rsidRPr="001D6FB7">
        <w:rPr>
          <w:rFonts w:ascii="Times New Roman" w:hAnsi="Times New Roman" w:cs="Times New Roman"/>
          <w:sz w:val="24"/>
          <w:szCs w:val="24"/>
          <w:lang w:val="sah-RU"/>
        </w:rPr>
        <w:t>е</w:t>
      </w:r>
      <w:proofErr w:type="spellStart"/>
      <w:r w:rsidRPr="001D6FB7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1D6FB7">
        <w:rPr>
          <w:rFonts w:ascii="Times New Roman" w:hAnsi="Times New Roman" w:cs="Times New Roman"/>
          <w:sz w:val="24"/>
          <w:szCs w:val="24"/>
        </w:rPr>
        <w:t xml:space="preserve"> творчество более 150 якутских писателей (членов СП России, СП Р</w:t>
      </w:r>
      <w:proofErr w:type="gramStart"/>
      <w:r w:rsidRPr="001D6FB7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1D6FB7">
        <w:rPr>
          <w:rFonts w:ascii="Times New Roman" w:hAnsi="Times New Roman" w:cs="Times New Roman"/>
          <w:sz w:val="24"/>
          <w:szCs w:val="24"/>
        </w:rPr>
        <w:t xml:space="preserve">Я), а также не состоявших в свое время членом СП), авторов художественных произведений (а не критических и иных публицистических и научных работ как главное творчество в составе членов СП). </w:t>
      </w:r>
    </w:p>
    <w:p w:rsidR="005363D9" w:rsidRDefault="005363D9" w:rsidP="00193464">
      <w:pPr>
        <w:spacing w:line="36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завершению работы по проекту </w:t>
      </w:r>
      <w:r>
        <w:rPr>
          <w:sz w:val="24"/>
          <w:szCs w:val="24"/>
        </w:rPr>
        <w:t>эл</w:t>
      </w:r>
      <w:r w:rsidRPr="00E7169D">
        <w:rPr>
          <w:sz w:val="24"/>
          <w:szCs w:val="24"/>
        </w:rPr>
        <w:t xml:space="preserve">ектронный вариант </w:t>
      </w:r>
      <w:r w:rsidRPr="00E7169D">
        <w:rPr>
          <w:bCs/>
          <w:sz w:val="24"/>
          <w:szCs w:val="24"/>
        </w:rPr>
        <w:t>обновленной научной базы данных по истории якутской литературы ХХ века на якутском языке</w:t>
      </w:r>
      <w:r w:rsidRPr="00E7169D">
        <w:rPr>
          <w:sz w:val="24"/>
          <w:szCs w:val="24"/>
        </w:rPr>
        <w:t xml:space="preserve"> будет равняться электронному документу, прошедшему редакционно-издательскую обработку, предназначенную для распространения в неизменном виде, и обязательно имеющему выходные сведения. При наличии печатного эквивалента</w:t>
      </w:r>
      <w:r>
        <w:rPr>
          <w:sz w:val="24"/>
          <w:szCs w:val="24"/>
        </w:rPr>
        <w:t>,</w:t>
      </w:r>
      <w:r w:rsidRPr="00E7169D">
        <w:rPr>
          <w:sz w:val="24"/>
          <w:szCs w:val="24"/>
        </w:rPr>
        <w:t xml:space="preserve"> данная форма издания будет особенно востребован</w:t>
      </w:r>
      <w:r w:rsidRPr="00E7169D">
        <w:rPr>
          <w:sz w:val="24"/>
          <w:szCs w:val="24"/>
          <w:lang w:val="sah-RU"/>
        </w:rPr>
        <w:t>а</w:t>
      </w:r>
      <w:r w:rsidRPr="00E7169D">
        <w:rPr>
          <w:sz w:val="24"/>
          <w:szCs w:val="24"/>
        </w:rPr>
        <w:t xml:space="preserve"> для пользователей отдаленных населенных пунктов, в том числе, других республик РФ и регионов отдельных стран. Электронная форма справочного источника представляет издание, записанное на носителе информации, рассчитанное на использование с помощью электронных технических устройств, предназначенное для распространения в неизменном виде, имеющее выходные сведения в виде официальной регистрации в ФГУП НТЦ «</w:t>
      </w:r>
      <w:proofErr w:type="spellStart"/>
      <w:r w:rsidRPr="00E7169D">
        <w:rPr>
          <w:sz w:val="24"/>
          <w:szCs w:val="24"/>
        </w:rPr>
        <w:t>Информрегистр</w:t>
      </w:r>
      <w:proofErr w:type="spellEnd"/>
      <w:r w:rsidRPr="00E7169D">
        <w:rPr>
          <w:sz w:val="24"/>
          <w:szCs w:val="24"/>
        </w:rPr>
        <w:t xml:space="preserve">» в установленном порядке в форме </w:t>
      </w:r>
      <w:proofErr w:type="spellStart"/>
      <w:r w:rsidRPr="00E7169D">
        <w:rPr>
          <w:sz w:val="24"/>
          <w:szCs w:val="24"/>
        </w:rPr>
        <w:t>интернет-ресурса</w:t>
      </w:r>
      <w:proofErr w:type="spellEnd"/>
      <w:r w:rsidRPr="00E7169D">
        <w:rPr>
          <w:sz w:val="24"/>
          <w:szCs w:val="24"/>
        </w:rPr>
        <w:t xml:space="preserve"> или распространяться на электронном носителе информации (CD, DVD).</w:t>
      </w:r>
      <w:r w:rsidRPr="00E7169D">
        <w:rPr>
          <w:bCs/>
          <w:sz w:val="24"/>
          <w:szCs w:val="24"/>
        </w:rPr>
        <w:t xml:space="preserve"> </w:t>
      </w:r>
    </w:p>
    <w:p w:rsidR="005363D9" w:rsidRPr="00E7169D" w:rsidRDefault="005363D9" w:rsidP="00193464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E7169D">
        <w:rPr>
          <w:bCs/>
          <w:sz w:val="24"/>
          <w:szCs w:val="24"/>
        </w:rPr>
        <w:t xml:space="preserve">Учитывая необходимость систематизированного справочного пособия по якутской литературе, в планах работ </w:t>
      </w:r>
      <w:r w:rsidRPr="00E7169D">
        <w:rPr>
          <w:sz w:val="24"/>
          <w:szCs w:val="24"/>
        </w:rPr>
        <w:t>научно-исследовательской лаборатории «Проблемы текстологии и литературной критики» был</w:t>
      </w:r>
      <w:r w:rsidRPr="00E7169D">
        <w:rPr>
          <w:bCs/>
          <w:sz w:val="24"/>
          <w:szCs w:val="24"/>
        </w:rPr>
        <w:t xml:space="preserve"> включен исследовательский проект</w:t>
      </w:r>
      <w:r>
        <w:rPr>
          <w:bCs/>
          <w:sz w:val="24"/>
          <w:szCs w:val="24"/>
        </w:rPr>
        <w:t xml:space="preserve"> по составлению базы данных по якутской литературе</w:t>
      </w:r>
      <w:r w:rsidRPr="00E7169D">
        <w:rPr>
          <w:bCs/>
          <w:sz w:val="24"/>
          <w:szCs w:val="24"/>
        </w:rPr>
        <w:t>. В настоящее время составлены статьи в форме представления биографии и</w:t>
      </w:r>
      <w:r>
        <w:rPr>
          <w:bCs/>
          <w:sz w:val="24"/>
          <w:szCs w:val="24"/>
        </w:rPr>
        <w:t xml:space="preserve"> сведений о творческой работе</w:t>
      </w:r>
      <w:r w:rsidRPr="00E7169D">
        <w:rPr>
          <w:bCs/>
          <w:sz w:val="24"/>
          <w:szCs w:val="24"/>
        </w:rPr>
        <w:t xml:space="preserve"> якутских писателей. В </w:t>
      </w:r>
      <w:r w:rsidRPr="00E7169D">
        <w:rPr>
          <w:bCs/>
          <w:sz w:val="24"/>
          <w:szCs w:val="24"/>
        </w:rPr>
        <w:lastRenderedPageBreak/>
        <w:t>этих статьях особое внимание уделяется биографии и основным произведениям известных авторов, приводятся по 2-3 цитаты об их творчестве из работ исследователей и литературных критиков.</w:t>
      </w:r>
    </w:p>
    <w:p w:rsidR="005363D9" w:rsidRDefault="005363D9" w:rsidP="00193464">
      <w:pPr>
        <w:pStyle w:val="a3"/>
        <w:tabs>
          <w:tab w:val="left" w:pos="1440"/>
        </w:tabs>
        <w:spacing w:line="360" w:lineRule="auto"/>
        <w:ind w:firstLine="709"/>
        <w:jc w:val="both"/>
        <w:rPr>
          <w:bCs/>
        </w:rPr>
      </w:pPr>
      <w:r w:rsidRPr="005C1DC0">
        <w:rPr>
          <w:bCs/>
        </w:rPr>
        <w:t xml:space="preserve">Особое внимание исследовательского коллектива уделяется новой форме изложения материалов в более свободном стиле, </w:t>
      </w:r>
      <w:proofErr w:type="gramStart"/>
      <w:r w:rsidRPr="005C1DC0">
        <w:rPr>
          <w:bCs/>
        </w:rPr>
        <w:t>однако</w:t>
      </w:r>
      <w:proofErr w:type="gramEnd"/>
      <w:r w:rsidRPr="005C1DC0">
        <w:rPr>
          <w:bCs/>
        </w:rPr>
        <w:t xml:space="preserve"> не допускающем искажения написания слов заимствованных и устоявшихся общепринятых литературных терминов. Ибо ценнейший источник справочной информации, на наш взгляд, не должен излагаться в формах разговорного стиля, или целенаправленно придерживаться нововведений, иной раз далеких от норм литературной речи. </w:t>
      </w:r>
    </w:p>
    <w:p w:rsidR="005363D9" w:rsidRDefault="005363D9" w:rsidP="00193464">
      <w:pPr>
        <w:spacing w:line="360" w:lineRule="auto"/>
        <w:ind w:firstLine="708"/>
        <w:jc w:val="both"/>
        <w:rPr>
          <w:sz w:val="24"/>
          <w:szCs w:val="24"/>
        </w:rPr>
      </w:pPr>
      <w:r w:rsidRPr="005C1DC0">
        <w:rPr>
          <w:sz w:val="24"/>
          <w:szCs w:val="24"/>
        </w:rPr>
        <w:t xml:space="preserve">Создание Литературных справочников является современным актуальным направлением исследования, научной систематизации и широкого распространения востребованных знаний по истории словесности. В их подготовке участвуют ученые-гуманитарии во всех крупных научных центрах России. Активно создаются справочные научные источники, посвященные национальным языкам и литературам, творчеству их наиболее заметных представителей, литературным школам, течениям, направлениям, важнейшим литературным понятиям и т. д. </w:t>
      </w:r>
    </w:p>
    <w:p w:rsidR="005363D9" w:rsidRDefault="005363D9" w:rsidP="005363D9">
      <w:pPr>
        <w:spacing w:line="360" w:lineRule="auto"/>
        <w:ind w:firstLine="567"/>
        <w:jc w:val="both"/>
        <w:rPr>
          <w:sz w:val="24"/>
          <w:szCs w:val="24"/>
        </w:rPr>
      </w:pPr>
    </w:p>
    <w:p w:rsidR="00631A85" w:rsidRPr="00A40C27" w:rsidRDefault="00A40C27" w:rsidP="00A40C27">
      <w:pPr>
        <w:spacing w:line="360" w:lineRule="auto"/>
        <w:jc w:val="both"/>
        <w:rPr>
          <w:sz w:val="24"/>
          <w:szCs w:val="24"/>
          <w:lang w:val="sah-RU"/>
        </w:rPr>
      </w:pPr>
      <w:r>
        <w:rPr>
          <w:b/>
          <w:sz w:val="24"/>
          <w:szCs w:val="24"/>
        </w:rPr>
        <w:t>2.3.</w:t>
      </w:r>
      <w:r w:rsidR="00910C76" w:rsidRPr="00A40C27">
        <w:rPr>
          <w:b/>
          <w:sz w:val="24"/>
          <w:szCs w:val="24"/>
        </w:rPr>
        <w:t xml:space="preserve"> </w:t>
      </w:r>
      <w:r w:rsidR="00910C76" w:rsidRPr="00A40C27">
        <w:rPr>
          <w:b/>
          <w:sz w:val="24"/>
          <w:szCs w:val="24"/>
          <w:lang w:val="sah-RU"/>
        </w:rPr>
        <w:t xml:space="preserve">Произведения народных писателей Якутии Семена и Софрона Данилова в исследованиях молодых литературоведов. Коллективная монография. </w:t>
      </w:r>
    </w:p>
    <w:p w:rsidR="00A40C27" w:rsidRDefault="00A40C27" w:rsidP="00FD4348">
      <w:pPr>
        <w:spacing w:line="360" w:lineRule="auto"/>
        <w:ind w:firstLine="360"/>
        <w:jc w:val="both"/>
        <w:rPr>
          <w:sz w:val="24"/>
          <w:szCs w:val="24"/>
          <w:lang w:val="sah-RU"/>
        </w:rPr>
      </w:pPr>
    </w:p>
    <w:p w:rsidR="00FD4348" w:rsidRDefault="00910C76" w:rsidP="00A40C27">
      <w:pPr>
        <w:spacing w:line="360" w:lineRule="auto"/>
        <w:ind w:firstLine="708"/>
        <w:jc w:val="both"/>
        <w:rPr>
          <w:sz w:val="24"/>
          <w:szCs w:val="24"/>
          <w:lang w:val="sah-RU"/>
        </w:rPr>
      </w:pPr>
      <w:r w:rsidRPr="00FD4348">
        <w:rPr>
          <w:sz w:val="24"/>
          <w:szCs w:val="24"/>
          <w:lang w:val="sah-RU"/>
        </w:rPr>
        <w:t xml:space="preserve">Произведения народных писателей Якутии Семена Данилова и </w:t>
      </w:r>
      <w:r w:rsidR="00082C85" w:rsidRPr="00FD4348">
        <w:rPr>
          <w:sz w:val="24"/>
          <w:szCs w:val="24"/>
          <w:lang w:val="sah-RU"/>
        </w:rPr>
        <w:t>Софрона Данилова в работах</w:t>
      </w:r>
      <w:r w:rsidRPr="00FD4348">
        <w:rPr>
          <w:sz w:val="24"/>
          <w:szCs w:val="24"/>
          <w:lang w:val="sah-RU"/>
        </w:rPr>
        <w:t xml:space="preserve"> молодых литера</w:t>
      </w:r>
      <w:r w:rsidR="00082C85" w:rsidRPr="00FD4348">
        <w:rPr>
          <w:sz w:val="24"/>
          <w:szCs w:val="24"/>
          <w:lang w:val="sah-RU"/>
        </w:rPr>
        <w:t xml:space="preserve">туроведов – коллективная монография, составленная по исследованиям студентов-выпускников ИЯКН СВ РФ. </w:t>
      </w:r>
      <w:r w:rsidR="00FD4348" w:rsidRPr="00FD4348">
        <w:rPr>
          <w:sz w:val="24"/>
          <w:szCs w:val="24"/>
          <w:lang w:val="sah-RU"/>
        </w:rPr>
        <w:t xml:space="preserve">В монографии представлены лирика Семена Данилова и роман Софрона Данилова “Человек живет только раз” (в издании на русском языке – “Красавица Амга”) в ракурсах современных исследований – стиховедения, текстологии и текстуального анализа. </w:t>
      </w:r>
      <w:r w:rsidR="00FD4348" w:rsidRPr="00631A85">
        <w:rPr>
          <w:sz w:val="24"/>
          <w:szCs w:val="24"/>
          <w:lang w:val="sah-RU"/>
        </w:rPr>
        <w:t>Научный ред.: П.В. Максимова.</w:t>
      </w:r>
      <w:r w:rsidR="00FD4348">
        <w:rPr>
          <w:sz w:val="24"/>
          <w:szCs w:val="24"/>
          <w:lang w:val="sah-RU"/>
        </w:rPr>
        <w:t xml:space="preserve"> </w:t>
      </w:r>
      <w:r w:rsidR="00FD4348" w:rsidRPr="00FD4348">
        <w:rPr>
          <w:sz w:val="24"/>
          <w:szCs w:val="24"/>
          <w:lang w:val="sah-RU"/>
        </w:rPr>
        <w:t>Сосотоит из пяти глав.</w:t>
      </w:r>
      <w:r w:rsidR="00FD4348">
        <w:rPr>
          <w:sz w:val="24"/>
          <w:szCs w:val="24"/>
          <w:lang w:val="sah-RU"/>
        </w:rPr>
        <w:t xml:space="preserve"> </w:t>
      </w:r>
      <w:r w:rsidR="008B599D">
        <w:rPr>
          <w:sz w:val="24"/>
          <w:szCs w:val="24"/>
          <w:lang w:val="sah-RU"/>
        </w:rPr>
        <w:t>“</w:t>
      </w:r>
      <w:r w:rsidR="00FD4348">
        <w:rPr>
          <w:sz w:val="24"/>
          <w:szCs w:val="24"/>
          <w:lang w:val="sah-RU"/>
        </w:rPr>
        <w:t>Художественные особенности поэзии Семена Данилова</w:t>
      </w:r>
      <w:r w:rsidR="008B599D">
        <w:rPr>
          <w:sz w:val="24"/>
          <w:szCs w:val="24"/>
          <w:lang w:val="sah-RU"/>
        </w:rPr>
        <w:t xml:space="preserve">” (Стр. 5 – 35), автор: </w:t>
      </w:r>
      <w:r w:rsidR="00FD4348">
        <w:rPr>
          <w:sz w:val="24"/>
          <w:szCs w:val="24"/>
          <w:lang w:val="sah-RU"/>
        </w:rPr>
        <w:t>П.В. Ма</w:t>
      </w:r>
      <w:r w:rsidR="008B599D">
        <w:rPr>
          <w:sz w:val="24"/>
          <w:szCs w:val="24"/>
          <w:lang w:val="sah-RU"/>
        </w:rPr>
        <w:t>ксимова. В главе раскрывается поэтика психологической лирики в ракурсе анализа концептов и универсалий в поэзии Семена Данилова.</w:t>
      </w:r>
      <w:r w:rsidR="00FD4348">
        <w:rPr>
          <w:sz w:val="24"/>
          <w:szCs w:val="24"/>
          <w:lang w:val="sah-RU"/>
        </w:rPr>
        <w:t xml:space="preserve"> </w:t>
      </w:r>
      <w:r w:rsidR="008B599D">
        <w:rPr>
          <w:sz w:val="24"/>
          <w:szCs w:val="24"/>
          <w:lang w:val="sah-RU"/>
        </w:rPr>
        <w:t>“</w:t>
      </w:r>
      <w:r w:rsidR="00FD4348">
        <w:rPr>
          <w:sz w:val="24"/>
          <w:szCs w:val="24"/>
          <w:lang w:val="sah-RU"/>
        </w:rPr>
        <w:t>Поэтика свободного стиха в лирике Семена Данилова</w:t>
      </w:r>
      <w:r w:rsidR="008B599D">
        <w:rPr>
          <w:sz w:val="24"/>
          <w:szCs w:val="24"/>
          <w:lang w:val="sah-RU"/>
        </w:rPr>
        <w:t xml:space="preserve">” (Стр. 36 – 129), </w:t>
      </w:r>
      <w:r w:rsidR="00FD4348">
        <w:rPr>
          <w:sz w:val="24"/>
          <w:szCs w:val="24"/>
          <w:lang w:val="sah-RU"/>
        </w:rPr>
        <w:t>Т.В. Шест</w:t>
      </w:r>
      <w:r w:rsidR="008B599D">
        <w:rPr>
          <w:sz w:val="24"/>
          <w:szCs w:val="24"/>
          <w:lang w:val="sah-RU"/>
        </w:rPr>
        <w:t>акова. Глава посвящена теории</w:t>
      </w:r>
      <w:r w:rsidR="00325998">
        <w:rPr>
          <w:sz w:val="24"/>
          <w:szCs w:val="24"/>
          <w:lang w:val="sah-RU"/>
        </w:rPr>
        <w:t xml:space="preserve"> и практическому анализу</w:t>
      </w:r>
      <w:r w:rsidR="008B599D">
        <w:rPr>
          <w:sz w:val="24"/>
          <w:szCs w:val="24"/>
          <w:lang w:val="sah-RU"/>
        </w:rPr>
        <w:t xml:space="preserve"> свободного стиха на примере лирики Семена Данилова.</w:t>
      </w:r>
      <w:r w:rsidR="00FD4348">
        <w:rPr>
          <w:sz w:val="24"/>
          <w:szCs w:val="24"/>
          <w:lang w:val="sah-RU"/>
        </w:rPr>
        <w:t xml:space="preserve"> </w:t>
      </w:r>
      <w:r w:rsidR="00325998">
        <w:rPr>
          <w:sz w:val="24"/>
          <w:szCs w:val="24"/>
          <w:lang w:val="sah-RU"/>
        </w:rPr>
        <w:t>“</w:t>
      </w:r>
      <w:r w:rsidR="00FD4348">
        <w:rPr>
          <w:sz w:val="24"/>
          <w:szCs w:val="24"/>
          <w:lang w:val="sah-RU"/>
        </w:rPr>
        <w:t>Текстологический анализ лирики Семена Данилова на материале текстов песен на слова поэта</w:t>
      </w:r>
      <w:r w:rsidR="00325998">
        <w:rPr>
          <w:sz w:val="24"/>
          <w:szCs w:val="24"/>
          <w:lang w:val="sah-RU"/>
        </w:rPr>
        <w:t xml:space="preserve">” (Стр. 130 – 178), автор: </w:t>
      </w:r>
      <w:r w:rsidR="00FD4348">
        <w:rPr>
          <w:sz w:val="24"/>
          <w:szCs w:val="24"/>
          <w:lang w:val="sah-RU"/>
        </w:rPr>
        <w:t>Л.А. Кыч</w:t>
      </w:r>
      <w:r w:rsidR="00325998">
        <w:rPr>
          <w:sz w:val="24"/>
          <w:szCs w:val="24"/>
          <w:lang w:val="sah-RU"/>
        </w:rPr>
        <w:t xml:space="preserve">кина. В данной главе представляется исследование текстов на основе выявления своеобразия стиля Семена Данилова, классификация и описание разночтений по итогам сопоставительного анализа </w:t>
      </w:r>
      <w:r w:rsidR="00325998">
        <w:rPr>
          <w:sz w:val="24"/>
          <w:szCs w:val="24"/>
          <w:lang w:val="sah-RU"/>
        </w:rPr>
        <w:lastRenderedPageBreak/>
        <w:t>слов песен на стихи народного поэта.</w:t>
      </w:r>
      <w:r w:rsidR="00FD4348">
        <w:rPr>
          <w:sz w:val="24"/>
          <w:szCs w:val="24"/>
          <w:lang w:val="sah-RU"/>
        </w:rPr>
        <w:t xml:space="preserve"> </w:t>
      </w:r>
      <w:r w:rsidR="00325998">
        <w:rPr>
          <w:sz w:val="24"/>
          <w:szCs w:val="24"/>
          <w:lang w:val="sah-RU"/>
        </w:rPr>
        <w:t>“</w:t>
      </w:r>
      <w:r w:rsidR="00FD4348">
        <w:rPr>
          <w:sz w:val="24"/>
          <w:szCs w:val="24"/>
          <w:lang w:val="sah-RU"/>
        </w:rPr>
        <w:t>Проза Софрона Данилова. Особенности авторского стиля</w:t>
      </w:r>
      <w:r w:rsidR="00325998">
        <w:rPr>
          <w:sz w:val="24"/>
          <w:szCs w:val="24"/>
          <w:lang w:val="sah-RU"/>
        </w:rPr>
        <w:t>” (Стр. 178 – 203), автор</w:t>
      </w:r>
      <w:r w:rsidR="00FD4348">
        <w:rPr>
          <w:sz w:val="24"/>
          <w:szCs w:val="24"/>
          <w:lang w:val="sah-RU"/>
        </w:rPr>
        <w:t xml:space="preserve"> П.В. Ма</w:t>
      </w:r>
      <w:r w:rsidR="00325998">
        <w:rPr>
          <w:sz w:val="24"/>
          <w:szCs w:val="24"/>
          <w:lang w:val="sah-RU"/>
        </w:rPr>
        <w:t xml:space="preserve">ксимова. В главе раскрываются художественные особенности прозы </w:t>
      </w:r>
      <w:r w:rsidR="00083A66">
        <w:rPr>
          <w:sz w:val="24"/>
          <w:szCs w:val="24"/>
          <w:lang w:val="sah-RU"/>
        </w:rPr>
        <w:t xml:space="preserve">народного писателя и известного общественного деятеля </w:t>
      </w:r>
      <w:r w:rsidR="00325998">
        <w:rPr>
          <w:sz w:val="24"/>
          <w:szCs w:val="24"/>
          <w:lang w:val="sah-RU"/>
        </w:rPr>
        <w:t xml:space="preserve">Софрона Данилова, приравненные к новаторским явлениям жанра романа в якутской литературе во второй половине ХХ века. </w:t>
      </w:r>
      <w:r w:rsidR="00FD4348">
        <w:rPr>
          <w:sz w:val="24"/>
          <w:szCs w:val="24"/>
          <w:lang w:val="sah-RU"/>
        </w:rPr>
        <w:t xml:space="preserve"> </w:t>
      </w:r>
      <w:r w:rsidR="00083A66">
        <w:rPr>
          <w:sz w:val="24"/>
          <w:szCs w:val="24"/>
          <w:lang w:val="sah-RU"/>
        </w:rPr>
        <w:t>“</w:t>
      </w:r>
      <w:r w:rsidR="00FD4348">
        <w:rPr>
          <w:sz w:val="24"/>
          <w:szCs w:val="24"/>
          <w:lang w:val="sah-RU"/>
        </w:rPr>
        <w:t>Историзм романа Софрона Данилова “Красавица Амга”. Текстологический анализ</w:t>
      </w:r>
      <w:r w:rsidR="00083A66">
        <w:rPr>
          <w:sz w:val="24"/>
          <w:szCs w:val="24"/>
          <w:lang w:val="sah-RU"/>
        </w:rPr>
        <w:t>” (Стр.204 – 265), автор</w:t>
      </w:r>
      <w:r w:rsidR="00FD4348">
        <w:rPr>
          <w:sz w:val="24"/>
          <w:szCs w:val="24"/>
          <w:lang w:val="sah-RU"/>
        </w:rPr>
        <w:t xml:space="preserve"> </w:t>
      </w:r>
      <w:r w:rsidR="00083A66">
        <w:rPr>
          <w:sz w:val="24"/>
          <w:szCs w:val="24"/>
          <w:lang w:val="sah-RU"/>
        </w:rPr>
        <w:t>М.И. Санникова. Глава раскрывает художественные функции реально-исторических образов, эпизодов, описания и представления населенных пунктов в романе Софрона Данилова. В п</w:t>
      </w:r>
      <w:r w:rsidR="00FD4348">
        <w:rPr>
          <w:sz w:val="24"/>
          <w:szCs w:val="24"/>
          <w:lang w:val="sah-RU"/>
        </w:rPr>
        <w:t>риложения</w:t>
      </w:r>
      <w:r w:rsidR="00083A66">
        <w:rPr>
          <w:sz w:val="24"/>
          <w:szCs w:val="24"/>
          <w:lang w:val="sah-RU"/>
        </w:rPr>
        <w:t>х монографии представляются классификации текстов, материалы исторических и архивных документов</w:t>
      </w:r>
      <w:r w:rsidR="00FD4348">
        <w:rPr>
          <w:sz w:val="24"/>
          <w:szCs w:val="24"/>
          <w:lang w:val="sah-RU"/>
        </w:rPr>
        <w:t>.</w:t>
      </w:r>
      <w:r w:rsidR="008B599D">
        <w:rPr>
          <w:sz w:val="24"/>
          <w:szCs w:val="24"/>
          <w:lang w:val="sah-RU"/>
        </w:rPr>
        <w:t xml:space="preserve"> Издание представляет опыт публикации научных работ – доработанных, специально подготовленных к научной публикации текстов дипломных сочинений выпускников кафедры якутской литературы. Издание приурочено к 100-летию со дня рождения народного писателя Семена</w:t>
      </w:r>
      <w:r w:rsidR="00FD4348">
        <w:rPr>
          <w:sz w:val="24"/>
          <w:szCs w:val="24"/>
          <w:lang w:val="sah-RU"/>
        </w:rPr>
        <w:t xml:space="preserve"> </w:t>
      </w:r>
      <w:r w:rsidR="008B599D">
        <w:rPr>
          <w:sz w:val="24"/>
          <w:szCs w:val="24"/>
          <w:lang w:val="sah-RU"/>
        </w:rPr>
        <w:t xml:space="preserve">Данилова. </w:t>
      </w:r>
    </w:p>
    <w:p w:rsidR="00FD4348" w:rsidRDefault="00083A66" w:rsidP="00A40C2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sah-RU"/>
        </w:rPr>
        <w:t>Книга предназначается</w:t>
      </w:r>
      <w:r w:rsidR="00FD4348" w:rsidRPr="00FD4348">
        <w:rPr>
          <w:sz w:val="24"/>
          <w:szCs w:val="24"/>
          <w:lang w:val="sah-RU"/>
        </w:rPr>
        <w:t xml:space="preserve"> филологам, студентам, учителям и научным работникам как практические материалы по анализу</w:t>
      </w:r>
      <w:r>
        <w:rPr>
          <w:sz w:val="24"/>
          <w:szCs w:val="24"/>
          <w:lang w:val="sah-RU"/>
        </w:rPr>
        <w:t xml:space="preserve"> признанных читателем и высоко оцененных критикой художественных произведений в новых ракурсах современного литературоведческого исследования. Ценность данного издания заключается в теоретических и практических новациях предсавления интересного предмета изучения</w:t>
      </w:r>
      <w:r w:rsidR="00CA21DF">
        <w:rPr>
          <w:sz w:val="24"/>
          <w:szCs w:val="24"/>
          <w:lang w:val="sah-RU"/>
        </w:rPr>
        <w:t xml:space="preserve"> молодыми литературоведами как итог их скрупулезной научной работы</w:t>
      </w:r>
      <w:r>
        <w:rPr>
          <w:sz w:val="24"/>
          <w:szCs w:val="24"/>
          <w:lang w:val="sah-RU"/>
        </w:rPr>
        <w:t xml:space="preserve"> </w:t>
      </w:r>
      <w:r w:rsidR="00CA21DF">
        <w:rPr>
          <w:sz w:val="24"/>
          <w:szCs w:val="24"/>
          <w:lang w:val="sah-RU"/>
        </w:rPr>
        <w:t xml:space="preserve">в стенах университета, </w:t>
      </w:r>
      <w:r w:rsidR="00FD4348" w:rsidRPr="00FD4348">
        <w:rPr>
          <w:sz w:val="24"/>
          <w:szCs w:val="24"/>
          <w:lang w:val="sah-RU"/>
        </w:rPr>
        <w:t xml:space="preserve"> </w:t>
      </w:r>
      <w:r w:rsidR="00CA21DF">
        <w:rPr>
          <w:sz w:val="24"/>
          <w:szCs w:val="24"/>
          <w:lang w:val="sah-RU"/>
        </w:rPr>
        <w:t>систематических занятий в научном кружке “Байанай алгы</w:t>
      </w:r>
      <w:r w:rsidR="00CA21DF">
        <w:rPr>
          <w:sz w:val="24"/>
          <w:szCs w:val="24"/>
          <w:lang w:val="en-US"/>
        </w:rPr>
        <w:t>h</w:t>
      </w:r>
      <w:r w:rsidR="00CA21DF">
        <w:rPr>
          <w:sz w:val="24"/>
          <w:szCs w:val="24"/>
          <w:lang w:val="sah-RU"/>
        </w:rPr>
        <w:t>а”</w:t>
      </w:r>
      <w:r w:rsidR="00CA21DF">
        <w:rPr>
          <w:sz w:val="24"/>
          <w:szCs w:val="24"/>
        </w:rPr>
        <w:t>. В настоящее время авторы работы успешно трудятся по специальности. Книга пользуется успехом среди учителей, студентов и аспирантов, научных работников СВФУ имени М.К. </w:t>
      </w:r>
      <w:proofErr w:type="spellStart"/>
      <w:r w:rsidR="00CA21DF">
        <w:rPr>
          <w:sz w:val="24"/>
          <w:szCs w:val="24"/>
        </w:rPr>
        <w:t>Аммосова</w:t>
      </w:r>
      <w:proofErr w:type="spellEnd"/>
      <w:r w:rsidR="00CA21DF">
        <w:rPr>
          <w:sz w:val="24"/>
          <w:szCs w:val="24"/>
        </w:rPr>
        <w:t xml:space="preserve"> и </w:t>
      </w:r>
      <w:proofErr w:type="spellStart"/>
      <w:r w:rsidR="00CA21DF">
        <w:rPr>
          <w:sz w:val="24"/>
          <w:szCs w:val="24"/>
        </w:rPr>
        <w:t>ИГИиПМНС</w:t>
      </w:r>
      <w:proofErr w:type="spellEnd"/>
      <w:r w:rsidR="00CA21DF">
        <w:rPr>
          <w:sz w:val="24"/>
          <w:szCs w:val="24"/>
        </w:rPr>
        <w:t xml:space="preserve"> СО РАН.</w:t>
      </w:r>
    </w:p>
    <w:p w:rsidR="00CA21DF" w:rsidRDefault="00CA21DF" w:rsidP="00CA21DF">
      <w:pPr>
        <w:spacing w:line="360" w:lineRule="auto"/>
        <w:ind w:firstLine="360"/>
        <w:jc w:val="both"/>
        <w:rPr>
          <w:sz w:val="24"/>
          <w:szCs w:val="24"/>
        </w:rPr>
      </w:pPr>
    </w:p>
    <w:p w:rsidR="006C4C21" w:rsidRDefault="006C4C21" w:rsidP="005363D9">
      <w:pPr>
        <w:spacing w:line="360" w:lineRule="auto"/>
        <w:jc w:val="both"/>
        <w:rPr>
          <w:sz w:val="24"/>
          <w:szCs w:val="24"/>
        </w:rPr>
      </w:pPr>
    </w:p>
    <w:p w:rsidR="006C4C21" w:rsidRDefault="006C4C21" w:rsidP="005363D9">
      <w:pPr>
        <w:spacing w:line="360" w:lineRule="auto"/>
        <w:jc w:val="both"/>
        <w:rPr>
          <w:sz w:val="24"/>
          <w:szCs w:val="24"/>
        </w:rPr>
      </w:pPr>
    </w:p>
    <w:p w:rsidR="006C4C21" w:rsidRDefault="006C4C21" w:rsidP="005363D9">
      <w:pPr>
        <w:spacing w:line="360" w:lineRule="auto"/>
        <w:jc w:val="both"/>
        <w:rPr>
          <w:sz w:val="24"/>
          <w:szCs w:val="24"/>
        </w:rPr>
      </w:pPr>
    </w:p>
    <w:p w:rsidR="006C4C21" w:rsidRDefault="006C4C21" w:rsidP="005363D9">
      <w:pPr>
        <w:spacing w:line="360" w:lineRule="auto"/>
        <w:jc w:val="both"/>
        <w:rPr>
          <w:sz w:val="24"/>
          <w:szCs w:val="24"/>
        </w:rPr>
      </w:pPr>
    </w:p>
    <w:p w:rsidR="006C4C21" w:rsidRDefault="006C4C21" w:rsidP="005363D9">
      <w:pPr>
        <w:spacing w:line="360" w:lineRule="auto"/>
        <w:jc w:val="both"/>
        <w:rPr>
          <w:sz w:val="24"/>
          <w:szCs w:val="24"/>
        </w:rPr>
      </w:pPr>
    </w:p>
    <w:p w:rsidR="00B011C7" w:rsidRDefault="00B011C7" w:rsidP="005363D9">
      <w:pPr>
        <w:spacing w:line="360" w:lineRule="auto"/>
        <w:jc w:val="both"/>
        <w:rPr>
          <w:b/>
          <w:sz w:val="24"/>
          <w:szCs w:val="24"/>
        </w:rPr>
      </w:pPr>
    </w:p>
    <w:p w:rsidR="00B011C7" w:rsidRDefault="00B011C7" w:rsidP="005363D9">
      <w:pPr>
        <w:spacing w:line="360" w:lineRule="auto"/>
        <w:jc w:val="both"/>
        <w:rPr>
          <w:b/>
          <w:sz w:val="24"/>
          <w:szCs w:val="24"/>
        </w:rPr>
      </w:pPr>
    </w:p>
    <w:p w:rsidR="00B011C7" w:rsidRDefault="00B011C7" w:rsidP="005363D9">
      <w:pPr>
        <w:spacing w:line="360" w:lineRule="auto"/>
        <w:jc w:val="both"/>
        <w:rPr>
          <w:b/>
          <w:sz w:val="24"/>
          <w:szCs w:val="24"/>
        </w:rPr>
      </w:pPr>
    </w:p>
    <w:p w:rsidR="00B011C7" w:rsidRDefault="00B011C7" w:rsidP="005363D9">
      <w:pPr>
        <w:spacing w:line="360" w:lineRule="auto"/>
        <w:jc w:val="both"/>
        <w:rPr>
          <w:b/>
          <w:sz w:val="24"/>
          <w:szCs w:val="24"/>
        </w:rPr>
      </w:pPr>
    </w:p>
    <w:p w:rsidR="00B011C7" w:rsidRDefault="00B011C7" w:rsidP="005363D9">
      <w:pPr>
        <w:spacing w:line="360" w:lineRule="auto"/>
        <w:jc w:val="both"/>
        <w:rPr>
          <w:b/>
          <w:sz w:val="24"/>
          <w:szCs w:val="24"/>
        </w:rPr>
      </w:pPr>
    </w:p>
    <w:p w:rsidR="00B011C7" w:rsidRDefault="00B011C7" w:rsidP="005363D9">
      <w:pPr>
        <w:spacing w:line="360" w:lineRule="auto"/>
        <w:jc w:val="both"/>
        <w:rPr>
          <w:b/>
          <w:sz w:val="24"/>
          <w:szCs w:val="24"/>
        </w:rPr>
      </w:pPr>
    </w:p>
    <w:p w:rsidR="005363D9" w:rsidRDefault="007A1CE5" w:rsidP="00B011C7">
      <w:pPr>
        <w:spacing w:line="360" w:lineRule="auto"/>
        <w:jc w:val="center"/>
        <w:rPr>
          <w:b/>
          <w:sz w:val="24"/>
          <w:szCs w:val="24"/>
        </w:rPr>
      </w:pPr>
      <w:r w:rsidRPr="00F80257">
        <w:rPr>
          <w:b/>
          <w:sz w:val="24"/>
          <w:szCs w:val="24"/>
        </w:rPr>
        <w:lastRenderedPageBreak/>
        <w:t>ВАЖНЕЙШИЕ РЕЗУЛЬТАТЫ ПРОВЕДЕННОЙ РАБОТЫ</w:t>
      </w:r>
      <w:r>
        <w:rPr>
          <w:b/>
          <w:sz w:val="24"/>
          <w:szCs w:val="24"/>
        </w:rPr>
        <w:t xml:space="preserve"> ЗА ОТЧЕТНЫЙ ПЕРИОД</w:t>
      </w:r>
    </w:p>
    <w:p w:rsidR="005363D9" w:rsidRDefault="005363D9" w:rsidP="0092587F">
      <w:pPr>
        <w:spacing w:line="360" w:lineRule="auto"/>
        <w:jc w:val="both"/>
        <w:rPr>
          <w:b/>
          <w:sz w:val="24"/>
          <w:szCs w:val="24"/>
          <w:lang w:val="sah-RU"/>
        </w:rPr>
      </w:pPr>
    </w:p>
    <w:p w:rsidR="00EB130F" w:rsidRPr="00787693" w:rsidRDefault="00EB130F" w:rsidP="00A40C2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Опубликовано </w:t>
      </w:r>
      <w:r w:rsidR="00787693">
        <w:rPr>
          <w:sz w:val="24"/>
          <w:szCs w:val="24"/>
        </w:rPr>
        <w:t xml:space="preserve">8 статей в научных изданиях. В том числе в базе данных </w:t>
      </w:r>
      <w:proofErr w:type="spellStart"/>
      <w:r w:rsidR="00787693">
        <w:rPr>
          <w:sz w:val="24"/>
          <w:szCs w:val="24"/>
          <w:lang w:val="en-US"/>
        </w:rPr>
        <w:t>WoS</w:t>
      </w:r>
      <w:proofErr w:type="spellEnd"/>
      <w:r w:rsidR="00787693" w:rsidRPr="00787693">
        <w:rPr>
          <w:sz w:val="24"/>
          <w:szCs w:val="24"/>
        </w:rPr>
        <w:t xml:space="preserve"> – 1</w:t>
      </w:r>
      <w:r w:rsidR="00787693">
        <w:rPr>
          <w:sz w:val="24"/>
          <w:szCs w:val="24"/>
          <w:lang w:val="sah-RU"/>
        </w:rPr>
        <w:t xml:space="preserve">, ВАК – </w:t>
      </w:r>
      <w:r w:rsidR="00787693">
        <w:rPr>
          <w:sz w:val="24"/>
          <w:szCs w:val="24"/>
        </w:rPr>
        <w:t>1, РИНЦ – 4; в научных журналах зарубежных стран - 2</w:t>
      </w:r>
    </w:p>
    <w:p w:rsidR="00EB130F" w:rsidRDefault="00EB130F" w:rsidP="00A40C27">
      <w:pPr>
        <w:spacing w:line="360" w:lineRule="auto"/>
        <w:ind w:firstLine="708"/>
        <w:jc w:val="both"/>
      </w:pPr>
      <w:proofErr w:type="gramStart"/>
      <w:r>
        <w:rPr>
          <w:sz w:val="24"/>
          <w:szCs w:val="24"/>
        </w:rPr>
        <w:t>Осуществлен</w:t>
      </w:r>
      <w:proofErr w:type="gramEnd"/>
      <w:r>
        <w:rPr>
          <w:sz w:val="24"/>
          <w:szCs w:val="24"/>
        </w:rPr>
        <w:t xml:space="preserve"> издания: </w:t>
      </w:r>
      <w:r w:rsidR="007748D0">
        <w:t xml:space="preserve"> </w:t>
      </w:r>
    </w:p>
    <w:p w:rsidR="007748D0" w:rsidRDefault="007748D0" w:rsidP="007748D0">
      <w:pPr>
        <w:spacing w:line="360" w:lineRule="auto"/>
        <w:jc w:val="both"/>
        <w:rPr>
          <w:sz w:val="24"/>
          <w:szCs w:val="24"/>
        </w:rPr>
      </w:pPr>
      <w:r w:rsidRPr="00312DA1">
        <w:rPr>
          <w:sz w:val="24"/>
          <w:szCs w:val="24"/>
        </w:rPr>
        <w:t>Кулаковский</w:t>
      </w:r>
      <w:r w:rsidRPr="001B63C1">
        <w:rPr>
          <w:sz w:val="24"/>
          <w:szCs w:val="24"/>
        </w:rPr>
        <w:t xml:space="preserve"> </w:t>
      </w:r>
      <w:r w:rsidRPr="00312DA1">
        <w:rPr>
          <w:sz w:val="24"/>
          <w:szCs w:val="24"/>
        </w:rPr>
        <w:t xml:space="preserve">А.Е. Рукописные варианты основных текстов, списки, неопубликованные произведения и </w:t>
      </w:r>
      <w:proofErr w:type="spellStart"/>
      <w:r w:rsidRPr="00312DA1">
        <w:rPr>
          <w:sz w:val="24"/>
          <w:szCs w:val="24"/>
        </w:rPr>
        <w:t>dubia</w:t>
      </w:r>
      <w:proofErr w:type="spellEnd"/>
      <w:r w:rsidRPr="00312DA1">
        <w:rPr>
          <w:sz w:val="24"/>
          <w:szCs w:val="24"/>
        </w:rPr>
        <w:t>.</w:t>
      </w:r>
      <w:r>
        <w:rPr>
          <w:sz w:val="24"/>
          <w:szCs w:val="24"/>
        </w:rPr>
        <w:t xml:space="preserve"> Т. 2 полного собрания сочинений.</w:t>
      </w:r>
      <w:r w:rsidRPr="00312DA1">
        <w:rPr>
          <w:sz w:val="24"/>
          <w:szCs w:val="24"/>
        </w:rPr>
        <w:t xml:space="preserve"> Составитель: Л.Р. Кулаковска</w:t>
      </w:r>
      <w:r>
        <w:rPr>
          <w:sz w:val="24"/>
          <w:szCs w:val="24"/>
        </w:rPr>
        <w:t>я.</w:t>
      </w:r>
      <w:r w:rsidRPr="001B63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Научный редактор: </w:t>
      </w:r>
      <w:r w:rsidRPr="00312DA1">
        <w:rPr>
          <w:sz w:val="24"/>
          <w:szCs w:val="24"/>
        </w:rPr>
        <w:t>П.В.</w:t>
      </w:r>
      <w:r>
        <w:rPr>
          <w:sz w:val="24"/>
          <w:szCs w:val="24"/>
        </w:rPr>
        <w:t xml:space="preserve"> </w:t>
      </w:r>
      <w:r w:rsidRPr="00312DA1">
        <w:rPr>
          <w:sz w:val="24"/>
          <w:szCs w:val="24"/>
        </w:rPr>
        <w:t>Максимова</w:t>
      </w:r>
      <w:r>
        <w:rPr>
          <w:sz w:val="24"/>
          <w:szCs w:val="24"/>
        </w:rPr>
        <w:t xml:space="preserve">. - </w:t>
      </w:r>
      <w:r w:rsidRPr="00312DA1">
        <w:rPr>
          <w:sz w:val="24"/>
          <w:szCs w:val="24"/>
        </w:rPr>
        <w:t xml:space="preserve"> </w:t>
      </w:r>
      <w:r>
        <w:rPr>
          <w:sz w:val="24"/>
          <w:szCs w:val="24"/>
        </w:rPr>
        <w:t>Новосибирск: Наука</w:t>
      </w:r>
      <w:r w:rsidRPr="00312DA1">
        <w:rPr>
          <w:sz w:val="24"/>
          <w:szCs w:val="24"/>
        </w:rPr>
        <w:t xml:space="preserve">, 2018. – 759 с. </w:t>
      </w:r>
    </w:p>
    <w:p w:rsidR="007748D0" w:rsidRDefault="007748D0" w:rsidP="007748D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Кулаковский А.Е. Труды по якутскому языку. Составитель Л.Р. Кулаковская. – Якутск: Медиа-Холдинг Якутия, 2017. – 208 с.</w:t>
      </w:r>
    </w:p>
    <w:p w:rsidR="007748D0" w:rsidRPr="0081262C" w:rsidRDefault="007748D0" w:rsidP="007748D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Саха </w:t>
      </w:r>
      <w:proofErr w:type="spellStart"/>
      <w:r>
        <w:rPr>
          <w:sz w:val="24"/>
          <w:szCs w:val="24"/>
        </w:rPr>
        <w:t>народнай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суруйааччыларын</w:t>
      </w:r>
      <w:proofErr w:type="spellEnd"/>
      <w:r>
        <w:rPr>
          <w:sz w:val="24"/>
          <w:szCs w:val="24"/>
        </w:rPr>
        <w:t xml:space="preserve"> Семен Данилов </w:t>
      </w:r>
      <w:proofErr w:type="spellStart"/>
      <w:r>
        <w:rPr>
          <w:sz w:val="24"/>
          <w:szCs w:val="24"/>
        </w:rPr>
        <w:t>уонна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Софрон</w:t>
      </w:r>
      <w:proofErr w:type="spellEnd"/>
      <w:r>
        <w:rPr>
          <w:sz w:val="24"/>
          <w:szCs w:val="24"/>
        </w:rPr>
        <w:t xml:space="preserve"> Данилов </w:t>
      </w:r>
      <w:proofErr w:type="spellStart"/>
      <w:r>
        <w:rPr>
          <w:sz w:val="24"/>
          <w:szCs w:val="24"/>
        </w:rPr>
        <w:t>айымньылара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эдэр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чинчийээччилэр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ah-RU"/>
        </w:rPr>
        <w:t>үлэлэлэригэр / Произведения народных писателей Якутии Семена и Софрона Данилова в исследованиях молодых литературоведов. Коллективная монография. Научный редактор П.В. Максимова. – Якутск</w:t>
      </w:r>
      <w:r>
        <w:rPr>
          <w:sz w:val="24"/>
          <w:szCs w:val="24"/>
        </w:rPr>
        <w:t>: Издательский дом СВФУ, 2017. – 304 с.</w:t>
      </w:r>
    </w:p>
    <w:p w:rsidR="007748D0" w:rsidRPr="00150701" w:rsidRDefault="007748D0" w:rsidP="00787693">
      <w:pPr>
        <w:widowControl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исследования используются</w:t>
      </w:r>
      <w:r w:rsidRPr="00150701">
        <w:rPr>
          <w:sz w:val="24"/>
          <w:szCs w:val="24"/>
        </w:rPr>
        <w:t xml:space="preserve"> в подготовке дальнейших томов полного собрания сочинений А.Е. Кулаковского. На основе научных комментариев расширяются возможности восприятия и осмысления художественного и научного наследия классика якутской литературы, что может приравниваться в целом новому направлению исследования литератур народов Российской федерации.  </w:t>
      </w:r>
    </w:p>
    <w:p w:rsidR="00787693" w:rsidRDefault="007748D0" w:rsidP="00CA21DF">
      <w:pPr>
        <w:spacing w:line="360" w:lineRule="auto"/>
        <w:ind w:firstLine="708"/>
        <w:jc w:val="both"/>
        <w:rPr>
          <w:sz w:val="24"/>
          <w:szCs w:val="24"/>
        </w:rPr>
      </w:pPr>
      <w:r w:rsidRPr="00787693">
        <w:rPr>
          <w:sz w:val="24"/>
          <w:szCs w:val="24"/>
        </w:rPr>
        <w:t>Практическое внедрение результатов исследования проводится в процессе университетского образования, проведения курсов повышения преподавателей и учителей средних специальных учебных заведений.</w:t>
      </w:r>
      <w:r w:rsidR="00787693" w:rsidRPr="00787693">
        <w:rPr>
          <w:b/>
          <w:i/>
          <w:sz w:val="24"/>
          <w:szCs w:val="24"/>
        </w:rPr>
        <w:t xml:space="preserve"> </w:t>
      </w:r>
      <w:r w:rsidR="00787693" w:rsidRPr="00787693">
        <w:rPr>
          <w:sz w:val="24"/>
          <w:szCs w:val="24"/>
        </w:rPr>
        <w:t>Прогнозные предположения о развитии объекта исследования</w:t>
      </w:r>
      <w:r w:rsidR="00787693" w:rsidRPr="00150701">
        <w:rPr>
          <w:sz w:val="24"/>
          <w:szCs w:val="24"/>
        </w:rPr>
        <w:t xml:space="preserve"> </w:t>
      </w:r>
      <w:r w:rsidR="00787693">
        <w:rPr>
          <w:sz w:val="24"/>
          <w:szCs w:val="24"/>
        </w:rPr>
        <w:t>заключаются</w:t>
      </w:r>
      <w:r w:rsidR="00787693" w:rsidRPr="00150701">
        <w:rPr>
          <w:sz w:val="24"/>
          <w:szCs w:val="24"/>
        </w:rPr>
        <w:t xml:space="preserve"> в повышении статуса якутской письменности как объекта н</w:t>
      </w:r>
      <w:r w:rsidR="00CA21DF">
        <w:rPr>
          <w:sz w:val="24"/>
          <w:szCs w:val="24"/>
        </w:rPr>
        <w:t>аучных исследований в</w:t>
      </w:r>
      <w:r w:rsidR="00787693" w:rsidRPr="00150701">
        <w:rPr>
          <w:sz w:val="24"/>
          <w:szCs w:val="24"/>
        </w:rPr>
        <w:t xml:space="preserve"> базовых направлениях литературоведения и лингвистики: это вопросы взаимодействия фольклора и литературы, авторского стиля, стиховедения; осо</w:t>
      </w:r>
      <w:r w:rsidR="00787693">
        <w:rPr>
          <w:sz w:val="24"/>
          <w:szCs w:val="24"/>
        </w:rPr>
        <w:t>бенностей</w:t>
      </w:r>
      <w:r w:rsidR="00787693" w:rsidRPr="00150701">
        <w:rPr>
          <w:sz w:val="24"/>
          <w:szCs w:val="24"/>
        </w:rPr>
        <w:t xml:space="preserve"> развития якутской письменности, установлени</w:t>
      </w:r>
      <w:r w:rsidR="00787693">
        <w:rPr>
          <w:sz w:val="24"/>
          <w:szCs w:val="24"/>
        </w:rPr>
        <w:t>я нормативных правил языка, что приравнивается</w:t>
      </w:r>
      <w:r w:rsidR="00787693" w:rsidRPr="000031F2">
        <w:rPr>
          <w:sz w:val="24"/>
          <w:szCs w:val="24"/>
        </w:rPr>
        <w:t xml:space="preserve"> </w:t>
      </w:r>
      <w:r w:rsidR="00787693">
        <w:rPr>
          <w:sz w:val="24"/>
          <w:szCs w:val="24"/>
        </w:rPr>
        <w:t>введении новых научных ракурсов исследования истории якутской литературы.</w:t>
      </w:r>
    </w:p>
    <w:p w:rsidR="007748D0" w:rsidRPr="00904257" w:rsidRDefault="007748D0" w:rsidP="00787693">
      <w:pPr>
        <w:pStyle w:val="Iauiue"/>
        <w:spacing w:line="360" w:lineRule="auto"/>
        <w:ind w:firstLine="708"/>
        <w:rPr>
          <w:i/>
          <w:lang w:val="ru-RU"/>
        </w:rPr>
      </w:pPr>
    </w:p>
    <w:p w:rsidR="007748D0" w:rsidRDefault="007748D0" w:rsidP="007748D0">
      <w:pPr>
        <w:spacing w:line="360" w:lineRule="auto"/>
        <w:jc w:val="both"/>
        <w:rPr>
          <w:sz w:val="24"/>
          <w:szCs w:val="24"/>
        </w:rPr>
      </w:pPr>
    </w:p>
    <w:p w:rsidR="00CA21DF" w:rsidRDefault="00CA21DF" w:rsidP="007748D0">
      <w:pPr>
        <w:spacing w:line="360" w:lineRule="auto"/>
        <w:jc w:val="both"/>
        <w:rPr>
          <w:sz w:val="24"/>
          <w:szCs w:val="24"/>
        </w:rPr>
      </w:pPr>
    </w:p>
    <w:p w:rsidR="00CA21DF" w:rsidRDefault="00CA21DF" w:rsidP="007748D0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5866C3" w:rsidRPr="00E538DB" w:rsidTr="005363D9">
        <w:tc>
          <w:tcPr>
            <w:tcW w:w="9639" w:type="dxa"/>
          </w:tcPr>
          <w:p w:rsidR="00B011C7" w:rsidRDefault="00B011C7" w:rsidP="00B011C7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566B15" w:rsidRPr="003D5D8E" w:rsidRDefault="006C4C21" w:rsidP="00B011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</w:t>
            </w:r>
            <w:r w:rsidR="007A1CE5" w:rsidRPr="003D5D8E">
              <w:rPr>
                <w:b/>
                <w:sz w:val="24"/>
                <w:szCs w:val="24"/>
              </w:rPr>
              <w:t>АКЛЮЧЕНИЕ</w:t>
            </w:r>
          </w:p>
        </w:tc>
      </w:tr>
      <w:tr w:rsidR="005866C3" w:rsidRPr="00E538DB" w:rsidTr="005363D9">
        <w:tc>
          <w:tcPr>
            <w:tcW w:w="9639" w:type="dxa"/>
          </w:tcPr>
          <w:p w:rsidR="00B011C7" w:rsidRDefault="00B011C7" w:rsidP="00A40C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31A85" w:rsidRDefault="007748D0" w:rsidP="00A40C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00C29">
              <w:rPr>
                <w:sz w:val="24"/>
                <w:szCs w:val="24"/>
              </w:rPr>
              <w:t>Впервые издается многотомное собрание произведений и научных трудов основоп</w:t>
            </w:r>
            <w:r>
              <w:rPr>
                <w:sz w:val="24"/>
                <w:szCs w:val="24"/>
              </w:rPr>
              <w:t>оложника якутской литературы А</w:t>
            </w:r>
            <w:r w:rsidRPr="00600C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Е. Кулаковского.</w:t>
            </w:r>
            <w:r w:rsidR="00EB044E">
              <w:rPr>
                <w:sz w:val="24"/>
                <w:szCs w:val="24"/>
              </w:rPr>
              <w:t xml:space="preserve"> </w:t>
            </w:r>
            <w:r w:rsidRPr="00600C29">
              <w:rPr>
                <w:sz w:val="24"/>
                <w:szCs w:val="24"/>
              </w:rPr>
              <w:t>Ценность данного научного издания заключается в том, что в нем представлены канонические текст</w:t>
            </w:r>
            <w:r w:rsidR="00EB044E">
              <w:rPr>
                <w:sz w:val="24"/>
                <w:szCs w:val="24"/>
              </w:rPr>
              <w:t>ы произведений основоположника якутской литературы. Изучение</w:t>
            </w:r>
            <w:r>
              <w:rPr>
                <w:sz w:val="24"/>
                <w:szCs w:val="24"/>
              </w:rPr>
              <w:t xml:space="preserve"> рукописных материалов по наследию А.</w:t>
            </w:r>
            <w:r w:rsidR="00EB044E">
              <w:rPr>
                <w:sz w:val="24"/>
                <w:szCs w:val="24"/>
              </w:rPr>
              <w:t xml:space="preserve">Е. Кулаковского заключается </w:t>
            </w:r>
            <w:r>
              <w:rPr>
                <w:sz w:val="24"/>
                <w:szCs w:val="24"/>
              </w:rPr>
              <w:t>в н</w:t>
            </w:r>
            <w:r w:rsidR="00EB044E">
              <w:rPr>
                <w:sz w:val="24"/>
                <w:szCs w:val="24"/>
              </w:rPr>
              <w:t>аучном представлении</w:t>
            </w:r>
            <w:r>
              <w:rPr>
                <w:sz w:val="24"/>
                <w:szCs w:val="24"/>
              </w:rPr>
              <w:t xml:space="preserve"> периода зарождения якутской литературы, что осложняется промежуточным характером текстов между фольклором и литературной фо</w:t>
            </w:r>
            <w:r w:rsidR="00EB044E">
              <w:rPr>
                <w:sz w:val="24"/>
                <w:szCs w:val="24"/>
              </w:rPr>
              <w:t>рмой авторских произведений. Результаты проведенной по теме НИП работы дают обоснованное научное подтверждение значимости художественного наследия А.Е. Кулаковского, что связывается</w:t>
            </w:r>
            <w:r>
              <w:rPr>
                <w:sz w:val="24"/>
                <w:szCs w:val="24"/>
              </w:rPr>
              <w:t xml:space="preserve"> </w:t>
            </w:r>
            <w:r w:rsidR="00CA21DF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осознанным типом авторства, </w:t>
            </w:r>
            <w:r w:rsidR="00EB044E">
              <w:rPr>
                <w:sz w:val="24"/>
                <w:szCs w:val="24"/>
              </w:rPr>
              <w:t>многообразием синтаксически выраженных художественных способов, приравниваемых его авторскому стилю</w:t>
            </w:r>
            <w:r w:rsidR="00F54B75">
              <w:rPr>
                <w:sz w:val="24"/>
                <w:szCs w:val="24"/>
              </w:rPr>
              <w:t>. Уникальное своеобразие его поэтики раскрывается в представлении его автографов, неизданных произведений и ранних публикаций, впервые систематизированных в корпусе авторских текстов данного издания</w:t>
            </w:r>
            <w:r w:rsidR="00044BE9">
              <w:rPr>
                <w:sz w:val="24"/>
                <w:szCs w:val="24"/>
              </w:rPr>
              <w:t xml:space="preserve">. </w:t>
            </w:r>
          </w:p>
          <w:p w:rsidR="00044BE9" w:rsidRDefault="00044BE9" w:rsidP="007748D0">
            <w:pPr>
              <w:spacing w:line="36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в Техническом задании цели и задачи НИП –</w:t>
            </w:r>
            <w:r w:rsidRPr="00B64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исследование п</w:t>
            </w:r>
            <w:r w:rsidRPr="00B6430B">
              <w:rPr>
                <w:sz w:val="24"/>
                <w:szCs w:val="24"/>
              </w:rPr>
              <w:t>оэзия А.Е.</w:t>
            </w:r>
            <w:r>
              <w:rPr>
                <w:sz w:val="24"/>
                <w:szCs w:val="24"/>
              </w:rPr>
              <w:t> </w:t>
            </w:r>
            <w:r w:rsidRPr="00B6430B">
              <w:rPr>
                <w:sz w:val="24"/>
                <w:szCs w:val="24"/>
              </w:rPr>
              <w:t>Кулаковского в контексте исто</w:t>
            </w:r>
            <w:r>
              <w:rPr>
                <w:sz w:val="24"/>
                <w:szCs w:val="24"/>
              </w:rPr>
              <w:t>рии якутской литературы ХХ века – выполнены: осуществлено академическое издание второго тома, впервые изданы труды А.Е. Кулаковского по якутскому языку в форме монографического представления</w:t>
            </w:r>
            <w:r w:rsidR="003277C6">
              <w:rPr>
                <w:sz w:val="24"/>
                <w:szCs w:val="24"/>
              </w:rPr>
              <w:t xml:space="preserve"> его научного наследия.</w:t>
            </w:r>
          </w:p>
          <w:p w:rsidR="00B011C7" w:rsidRDefault="007F7808" w:rsidP="00B011C7">
            <w:pPr>
              <w:spacing w:line="36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литературы как значительной области</w:t>
            </w:r>
            <w:r w:rsidRPr="005C1DC0">
              <w:rPr>
                <w:sz w:val="24"/>
                <w:szCs w:val="24"/>
              </w:rPr>
              <w:t xml:space="preserve"> духовной жизни общес</w:t>
            </w:r>
            <w:r>
              <w:rPr>
                <w:sz w:val="24"/>
                <w:szCs w:val="24"/>
              </w:rPr>
              <w:t>тва и фундаментальной филологии практически постоянно сопровождается научной библиографией.</w:t>
            </w:r>
            <w:r w:rsidRPr="005C1DC0">
              <w:rPr>
                <w:sz w:val="24"/>
                <w:szCs w:val="24"/>
              </w:rPr>
              <w:t xml:space="preserve"> Все написанные и изданные произведения прочитать просто невозможно, в силу их многочисленности. Поэтому справочники по литературе необходимы как реальный путеводитель на начальных стадиях исследовательских работ, а также как источник первостепенных данных по истории литературы с выходом на смежные области гуманитарных наук: культуры, искусства, философии и истории общественной мысли.</w:t>
            </w:r>
            <w:r w:rsidR="00B011C7">
              <w:rPr>
                <w:sz w:val="24"/>
                <w:szCs w:val="24"/>
              </w:rPr>
              <w:t> </w:t>
            </w:r>
          </w:p>
          <w:p w:rsidR="00A70F0B" w:rsidRDefault="007748D0" w:rsidP="00B011C7">
            <w:pPr>
              <w:spacing w:line="360" w:lineRule="auto"/>
              <w:ind w:firstLine="708"/>
              <w:jc w:val="both"/>
              <w:rPr>
                <w:sz w:val="24"/>
                <w:szCs w:val="24"/>
              </w:rPr>
            </w:pPr>
            <w:r w:rsidRPr="00941BFE">
              <w:rPr>
                <w:sz w:val="24"/>
                <w:szCs w:val="24"/>
              </w:rPr>
              <w:t>Создание систематизированных литературных материалов</w:t>
            </w:r>
            <w:r>
              <w:rPr>
                <w:sz w:val="24"/>
                <w:szCs w:val="24"/>
              </w:rPr>
              <w:t xml:space="preserve"> справочного характера на якутском языке – одно из актуальных направлений в исследовании истории якутской литературы. </w:t>
            </w:r>
            <w:proofErr w:type="gramStart"/>
            <w:r>
              <w:rPr>
                <w:sz w:val="24"/>
                <w:szCs w:val="24"/>
              </w:rPr>
              <w:t>В этом ракурсе предпринимается работа по составлению</w:t>
            </w:r>
            <w:r w:rsidR="00044BE9">
              <w:rPr>
                <w:sz w:val="24"/>
                <w:szCs w:val="24"/>
              </w:rPr>
              <w:t xml:space="preserve"> научной библиографии на якутском языке </w:t>
            </w:r>
            <w:r>
              <w:rPr>
                <w:sz w:val="24"/>
                <w:szCs w:val="24"/>
              </w:rPr>
              <w:t xml:space="preserve"> </w:t>
            </w:r>
            <w:r w:rsidRPr="00941BFE">
              <w:rPr>
                <w:sz w:val="24"/>
                <w:szCs w:val="24"/>
              </w:rPr>
              <w:t>по авторским именам</w:t>
            </w:r>
            <w:r w:rsidR="00044BE9">
              <w:rPr>
                <w:sz w:val="24"/>
                <w:szCs w:val="24"/>
              </w:rPr>
              <w:t xml:space="preserve"> в</w:t>
            </w:r>
            <w:r w:rsidRPr="00941BFE">
              <w:rPr>
                <w:sz w:val="24"/>
                <w:szCs w:val="24"/>
              </w:rPr>
              <w:t xml:space="preserve"> форме самостоятельных кратких статей, содержащих биографичес</w:t>
            </w:r>
            <w:r w:rsidR="00044BE9">
              <w:rPr>
                <w:sz w:val="24"/>
                <w:szCs w:val="24"/>
              </w:rPr>
              <w:t>кие сведения</w:t>
            </w:r>
            <w:r w:rsidRPr="00941BFE">
              <w:rPr>
                <w:sz w:val="24"/>
                <w:szCs w:val="24"/>
              </w:rPr>
              <w:t xml:space="preserve"> с сопутствующими аналитическими обзорами основных художественных произведений писателей </w:t>
            </w:r>
            <w:r>
              <w:rPr>
                <w:sz w:val="24"/>
                <w:szCs w:val="24"/>
              </w:rPr>
              <w:t>ХХ века</w:t>
            </w:r>
            <w:r w:rsidR="00044BE9">
              <w:rPr>
                <w:sz w:val="24"/>
                <w:szCs w:val="24"/>
              </w:rPr>
              <w:t xml:space="preserve">, Данный проект </w:t>
            </w:r>
            <w:r>
              <w:rPr>
                <w:sz w:val="24"/>
                <w:szCs w:val="24"/>
              </w:rPr>
              <w:t>осуществляется в форме подготовки с</w:t>
            </w:r>
            <w:r w:rsidRPr="00941BFE">
              <w:rPr>
                <w:sz w:val="24"/>
                <w:szCs w:val="24"/>
              </w:rPr>
              <w:t>истемат</w:t>
            </w:r>
            <w:r w:rsidR="00044BE9">
              <w:rPr>
                <w:sz w:val="24"/>
                <w:szCs w:val="24"/>
              </w:rPr>
              <w:t>изированных сведений о</w:t>
            </w:r>
            <w:r w:rsidRPr="00941BFE">
              <w:rPr>
                <w:sz w:val="24"/>
                <w:szCs w:val="24"/>
              </w:rPr>
              <w:t xml:space="preserve"> важнейших литературных школах и направлениях</w:t>
            </w:r>
            <w:r>
              <w:rPr>
                <w:sz w:val="24"/>
                <w:szCs w:val="24"/>
              </w:rPr>
              <w:t xml:space="preserve"> в научно-исследовательской </w:t>
            </w:r>
            <w:r>
              <w:rPr>
                <w:sz w:val="24"/>
                <w:szCs w:val="24"/>
              </w:rPr>
              <w:lastRenderedPageBreak/>
              <w:t>лаборатории «Проблемы текстологии и литературной критики» при Институте А.Е. Кулаковского</w:t>
            </w:r>
            <w:r w:rsidRPr="00941BFE">
              <w:rPr>
                <w:sz w:val="24"/>
                <w:szCs w:val="24"/>
              </w:rPr>
              <w:t>.</w:t>
            </w:r>
            <w:proofErr w:type="gramEnd"/>
          </w:p>
          <w:p w:rsidR="00B011C7" w:rsidRDefault="00B011C7" w:rsidP="00A70F0B">
            <w:pPr>
              <w:spacing w:line="360" w:lineRule="auto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B011C7" w:rsidRDefault="00B011C7" w:rsidP="00A70F0B">
            <w:pPr>
              <w:spacing w:line="360" w:lineRule="auto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B011C7" w:rsidRDefault="00B011C7" w:rsidP="00A70F0B">
            <w:pPr>
              <w:spacing w:line="360" w:lineRule="auto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B011C7" w:rsidRDefault="00B011C7" w:rsidP="00A70F0B">
            <w:pPr>
              <w:spacing w:line="360" w:lineRule="auto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B011C7" w:rsidRDefault="00B011C7" w:rsidP="00A70F0B">
            <w:pPr>
              <w:spacing w:line="360" w:lineRule="auto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B011C7" w:rsidRDefault="00B011C7" w:rsidP="00A70F0B">
            <w:pPr>
              <w:spacing w:line="360" w:lineRule="auto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B011C7" w:rsidRDefault="00B011C7" w:rsidP="00A70F0B">
            <w:pPr>
              <w:spacing w:line="360" w:lineRule="auto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B011C7" w:rsidRDefault="00B011C7" w:rsidP="00A70F0B">
            <w:pPr>
              <w:spacing w:line="360" w:lineRule="auto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B011C7" w:rsidRDefault="00B011C7" w:rsidP="00A70F0B">
            <w:pPr>
              <w:spacing w:line="360" w:lineRule="auto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B011C7" w:rsidRDefault="00B011C7" w:rsidP="00A70F0B">
            <w:pPr>
              <w:spacing w:line="360" w:lineRule="auto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B011C7" w:rsidRDefault="00B011C7" w:rsidP="00A70F0B">
            <w:pPr>
              <w:spacing w:line="360" w:lineRule="auto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B011C7" w:rsidRDefault="00B011C7" w:rsidP="00A70F0B">
            <w:pPr>
              <w:spacing w:line="360" w:lineRule="auto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B011C7" w:rsidRDefault="00B011C7" w:rsidP="00A70F0B">
            <w:pPr>
              <w:spacing w:line="360" w:lineRule="auto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B011C7" w:rsidRDefault="00B011C7" w:rsidP="00A70F0B">
            <w:pPr>
              <w:spacing w:line="360" w:lineRule="auto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B011C7" w:rsidRDefault="00B011C7" w:rsidP="00A70F0B">
            <w:pPr>
              <w:spacing w:line="360" w:lineRule="auto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B011C7" w:rsidRDefault="00B011C7" w:rsidP="00A70F0B">
            <w:pPr>
              <w:spacing w:line="360" w:lineRule="auto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B011C7" w:rsidRDefault="00B011C7" w:rsidP="00A70F0B">
            <w:pPr>
              <w:spacing w:line="360" w:lineRule="auto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B011C7" w:rsidRDefault="00B011C7" w:rsidP="00A70F0B">
            <w:pPr>
              <w:spacing w:line="360" w:lineRule="auto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B011C7" w:rsidRDefault="00B011C7" w:rsidP="00A70F0B">
            <w:pPr>
              <w:spacing w:line="360" w:lineRule="auto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B011C7" w:rsidRDefault="00B011C7" w:rsidP="00A70F0B">
            <w:pPr>
              <w:spacing w:line="360" w:lineRule="auto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B011C7" w:rsidRDefault="00B011C7" w:rsidP="00A70F0B">
            <w:pPr>
              <w:spacing w:line="360" w:lineRule="auto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B011C7" w:rsidRDefault="00B011C7" w:rsidP="00A70F0B">
            <w:pPr>
              <w:spacing w:line="360" w:lineRule="auto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B011C7" w:rsidRDefault="00B011C7" w:rsidP="00A70F0B">
            <w:pPr>
              <w:spacing w:line="360" w:lineRule="auto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B011C7" w:rsidRDefault="00B011C7" w:rsidP="00A70F0B">
            <w:pPr>
              <w:spacing w:line="360" w:lineRule="auto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B011C7" w:rsidRDefault="00B011C7" w:rsidP="00A70F0B">
            <w:pPr>
              <w:spacing w:line="360" w:lineRule="auto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B011C7" w:rsidRDefault="00B011C7" w:rsidP="00A70F0B">
            <w:pPr>
              <w:spacing w:line="360" w:lineRule="auto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B011C7" w:rsidRDefault="00B011C7" w:rsidP="00A70F0B">
            <w:pPr>
              <w:spacing w:line="360" w:lineRule="auto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B011C7" w:rsidRDefault="00B011C7" w:rsidP="00A70F0B">
            <w:pPr>
              <w:spacing w:line="360" w:lineRule="auto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B011C7" w:rsidRDefault="00B011C7" w:rsidP="00A70F0B">
            <w:pPr>
              <w:spacing w:line="360" w:lineRule="auto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B011C7" w:rsidRDefault="00B011C7" w:rsidP="00A70F0B">
            <w:pPr>
              <w:spacing w:line="360" w:lineRule="auto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B011C7" w:rsidRDefault="00B011C7" w:rsidP="00A70F0B">
            <w:pPr>
              <w:spacing w:line="360" w:lineRule="auto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B011C7" w:rsidRDefault="00B011C7" w:rsidP="00A70F0B">
            <w:pPr>
              <w:spacing w:line="360" w:lineRule="auto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B011C7" w:rsidRDefault="00B011C7" w:rsidP="00A70F0B">
            <w:pPr>
              <w:spacing w:line="360" w:lineRule="auto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5866C3" w:rsidRPr="00AC6E3B" w:rsidRDefault="00AF70A4" w:rsidP="00A70F0B">
            <w:pPr>
              <w:spacing w:line="360" w:lineRule="auto"/>
              <w:ind w:firstLine="708"/>
              <w:jc w:val="both"/>
              <w:rPr>
                <w:sz w:val="24"/>
                <w:szCs w:val="24"/>
              </w:rPr>
            </w:pPr>
            <w:r w:rsidRPr="00B41C4E">
              <w:rPr>
                <w:b/>
                <w:sz w:val="24"/>
                <w:szCs w:val="24"/>
              </w:rPr>
              <w:lastRenderedPageBreak/>
              <w:t xml:space="preserve">СПИСОК </w:t>
            </w:r>
            <w:r w:rsidR="00631A85">
              <w:rPr>
                <w:b/>
                <w:sz w:val="24"/>
                <w:szCs w:val="24"/>
              </w:rPr>
              <w:t xml:space="preserve">ЛИТЕРАТУРЫ И </w:t>
            </w:r>
            <w:r w:rsidRPr="00B41C4E">
              <w:rPr>
                <w:b/>
                <w:sz w:val="24"/>
                <w:szCs w:val="24"/>
              </w:rPr>
              <w:t>ИСПОЛЬЗОВАННЫХ ИСТОЧНИКОВ</w:t>
            </w:r>
          </w:p>
          <w:p w:rsidR="005866C3" w:rsidRDefault="005866C3" w:rsidP="00342FFA">
            <w:pPr>
              <w:autoSpaceDE/>
              <w:autoSpaceDN/>
              <w:spacing w:line="360" w:lineRule="auto"/>
              <w:ind w:left="720"/>
              <w:jc w:val="both"/>
              <w:rPr>
                <w:sz w:val="24"/>
                <w:szCs w:val="24"/>
              </w:rPr>
            </w:pPr>
          </w:p>
          <w:p w:rsidR="00AC6E3B" w:rsidRDefault="00AF70A4" w:rsidP="00A70F0B">
            <w:pPr>
              <w:pStyle w:val="aa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П.С. Говор </w:t>
            </w:r>
            <w:proofErr w:type="spell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верхоянских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 якутов. – Якутск: Кн. изд-во, 1965. – 176 с. </w:t>
            </w:r>
          </w:p>
          <w:p w:rsidR="00AF70A4" w:rsidRPr="00AC6E3B" w:rsidRDefault="00AF70A4" w:rsidP="00A70F0B">
            <w:pPr>
              <w:pStyle w:val="aa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E3B">
              <w:rPr>
                <w:rFonts w:ascii="Times New Roman" w:hAnsi="Times New Roman" w:cs="Times New Roman"/>
                <w:sz w:val="24"/>
                <w:szCs w:val="24"/>
              </w:rPr>
              <w:t xml:space="preserve">Бахтин М.М. Эстетика словесного творчества. – М.: Искусство, 1979. – 422 с. </w:t>
            </w:r>
          </w:p>
          <w:p w:rsidR="00AF70A4" w:rsidRPr="00A40C27" w:rsidRDefault="00AF70A4" w:rsidP="00A70F0B">
            <w:pPr>
              <w:numPr>
                <w:ilvl w:val="0"/>
                <w:numId w:val="20"/>
              </w:numPr>
              <w:autoSpaceDE/>
              <w:autoSpaceDN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A40C27">
              <w:rPr>
                <w:sz w:val="24"/>
                <w:szCs w:val="24"/>
              </w:rPr>
              <w:t>Библиография художественной литературы и литературоведения</w:t>
            </w:r>
            <w:proofErr w:type="gramStart"/>
            <w:r w:rsidRPr="00A40C27">
              <w:rPr>
                <w:sz w:val="24"/>
                <w:szCs w:val="24"/>
              </w:rPr>
              <w:t xml:space="preserve"> / П</w:t>
            </w:r>
            <w:proofErr w:type="gramEnd"/>
            <w:r w:rsidRPr="00A40C27">
              <w:rPr>
                <w:sz w:val="24"/>
                <w:szCs w:val="24"/>
              </w:rPr>
              <w:t xml:space="preserve">од ред. С. Трубина. – М., 1985. – 195 с. </w:t>
            </w:r>
          </w:p>
          <w:p w:rsidR="00AF70A4" w:rsidRPr="00A40C27" w:rsidRDefault="00AF70A4" w:rsidP="00A70F0B">
            <w:pPr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A40C27">
              <w:rPr>
                <w:sz w:val="24"/>
                <w:szCs w:val="24"/>
              </w:rPr>
              <w:t xml:space="preserve">Библиография художественной литературы и литературоведения: учебник / под ред. С. А. </w:t>
            </w:r>
            <w:proofErr w:type="spellStart"/>
            <w:r w:rsidRPr="00A40C27">
              <w:rPr>
                <w:sz w:val="24"/>
                <w:szCs w:val="24"/>
              </w:rPr>
              <w:t>Трубникова</w:t>
            </w:r>
            <w:proofErr w:type="spellEnd"/>
            <w:r w:rsidRPr="00A40C27">
              <w:rPr>
                <w:sz w:val="24"/>
                <w:szCs w:val="24"/>
              </w:rPr>
              <w:t>. – М.</w:t>
            </w:r>
            <w:proofErr w:type="gramStart"/>
            <w:r w:rsidRPr="00A40C27">
              <w:rPr>
                <w:sz w:val="24"/>
                <w:szCs w:val="24"/>
              </w:rPr>
              <w:t xml:space="preserve"> :</w:t>
            </w:r>
            <w:proofErr w:type="gramEnd"/>
            <w:r w:rsidRPr="00A40C27">
              <w:rPr>
                <w:sz w:val="24"/>
                <w:szCs w:val="24"/>
              </w:rPr>
              <w:t xml:space="preserve"> Книга, 1985. 336 с.</w:t>
            </w:r>
          </w:p>
          <w:p w:rsidR="00AF70A4" w:rsidRPr="00A40C27" w:rsidRDefault="00AF70A4" w:rsidP="00A70F0B">
            <w:pPr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A40C27">
              <w:rPr>
                <w:sz w:val="24"/>
                <w:szCs w:val="24"/>
              </w:rPr>
              <w:t>Бурцев А.А. «Великая традиция» якутской литературы: творчество народных писателей. – Якутск: Северо-Восточный федеральный университет, 2015. – 392 с.</w:t>
            </w:r>
          </w:p>
          <w:p w:rsidR="00AF70A4" w:rsidRPr="00A40C27" w:rsidRDefault="00AF70A4" w:rsidP="00A70F0B">
            <w:pPr>
              <w:numPr>
                <w:ilvl w:val="0"/>
                <w:numId w:val="20"/>
              </w:numPr>
              <w:autoSpaceDE/>
              <w:autoSpaceDN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A40C27">
              <w:rPr>
                <w:sz w:val="24"/>
                <w:szCs w:val="24"/>
              </w:rPr>
              <w:t>Бурцев А.А. Классики и современники: вершинные явления и избранные лики якутской литературы. – Якутск: изд. «Сфера», 2013. – 448 с.</w:t>
            </w:r>
          </w:p>
          <w:p w:rsidR="00AF70A4" w:rsidRPr="00A40C27" w:rsidRDefault="00AF70A4" w:rsidP="00A70F0B">
            <w:pPr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A40C27">
              <w:rPr>
                <w:sz w:val="24"/>
                <w:szCs w:val="24"/>
              </w:rPr>
              <w:t>Бухштаб</w:t>
            </w:r>
            <w:proofErr w:type="spellEnd"/>
            <w:r w:rsidRPr="00A40C27">
              <w:rPr>
                <w:sz w:val="24"/>
                <w:szCs w:val="24"/>
              </w:rPr>
              <w:t xml:space="preserve"> Б. Я. Проблемы типологии литературно-художественных изданий / Б. Я. </w:t>
            </w:r>
            <w:proofErr w:type="spellStart"/>
            <w:r w:rsidRPr="00A40C27">
              <w:rPr>
                <w:sz w:val="24"/>
                <w:szCs w:val="24"/>
              </w:rPr>
              <w:t>Бухштаб</w:t>
            </w:r>
            <w:proofErr w:type="spellEnd"/>
            <w:r w:rsidRPr="00A40C27">
              <w:rPr>
                <w:sz w:val="24"/>
                <w:szCs w:val="24"/>
              </w:rPr>
              <w:t xml:space="preserve"> // Книга</w:t>
            </w:r>
            <w:proofErr w:type="gramStart"/>
            <w:r w:rsidRPr="00A40C27">
              <w:rPr>
                <w:sz w:val="24"/>
                <w:szCs w:val="24"/>
              </w:rPr>
              <w:t xml:space="preserve"> :</w:t>
            </w:r>
            <w:proofErr w:type="gramEnd"/>
            <w:r w:rsidRPr="00A40C2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0C27">
              <w:rPr>
                <w:sz w:val="24"/>
                <w:szCs w:val="24"/>
              </w:rPr>
              <w:t>Исслед</w:t>
            </w:r>
            <w:proofErr w:type="spellEnd"/>
            <w:r w:rsidRPr="00A40C27">
              <w:rPr>
                <w:sz w:val="24"/>
                <w:szCs w:val="24"/>
              </w:rPr>
              <w:t>. и</w:t>
            </w:r>
            <w:proofErr w:type="gramEnd"/>
            <w:r w:rsidRPr="00A40C27">
              <w:rPr>
                <w:sz w:val="24"/>
                <w:szCs w:val="24"/>
              </w:rPr>
              <w:t xml:space="preserve"> материалы. – М., 1976.  Сб. 32.  С. 5–35.</w:t>
            </w:r>
          </w:p>
          <w:p w:rsidR="00AF70A4" w:rsidRPr="00A40C27" w:rsidRDefault="00AF70A4" w:rsidP="00A70F0B">
            <w:pPr>
              <w:numPr>
                <w:ilvl w:val="0"/>
                <w:numId w:val="20"/>
              </w:numPr>
              <w:autoSpaceDE/>
              <w:autoSpaceDN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A40C27">
              <w:rPr>
                <w:sz w:val="24"/>
                <w:szCs w:val="24"/>
              </w:rPr>
              <w:t>Головко В.М. Герменевтика литературного жанра. – М.: Изд. «Флинта»: Наука, 2013. – 184 с.</w:t>
            </w:r>
          </w:p>
          <w:p w:rsidR="00AF70A4" w:rsidRPr="00A40C27" w:rsidRDefault="00AF70A4" w:rsidP="00A70F0B">
            <w:pPr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A40C27">
              <w:rPr>
                <w:sz w:val="24"/>
                <w:szCs w:val="24"/>
              </w:rPr>
              <w:t>ГОСТ 7.1–2003. Библиографическая запись. Библиографическое описание. Общие требования и правила составления // Библиография. 2004. № 3. С. 45–72; № 4. С. 41–64.</w:t>
            </w:r>
          </w:p>
          <w:p w:rsidR="00AF70A4" w:rsidRPr="00A40C27" w:rsidRDefault="00AF70A4" w:rsidP="00A70F0B">
            <w:pPr>
              <w:pStyle w:val="aa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Ч.Г. </w:t>
            </w:r>
            <w:proofErr w:type="spell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Ломидзевские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// Международные </w:t>
            </w:r>
            <w:proofErr w:type="spell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Ломидзевские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 чтения. Изучение литератур и фольклора народов России и СНГ: Теория. История. Проблемы современного развития: (Материалы </w:t>
            </w:r>
            <w:proofErr w:type="spell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. науч. </w:t>
            </w:r>
            <w:proofErr w:type="spell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.) (28-30 ноября 2005 г., Москва). – М.: Изд-во ИМЛИ РАН, 2008. – С. 125</w:t>
            </w:r>
          </w:p>
          <w:p w:rsidR="00AF70A4" w:rsidRPr="00A40C27" w:rsidRDefault="00AF70A4" w:rsidP="00A70F0B">
            <w:pPr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A40C27">
              <w:rPr>
                <w:sz w:val="24"/>
                <w:szCs w:val="24"/>
              </w:rPr>
              <w:t>Давыдова М. И. В мире художественной литературы / М. И. Давыдова // Мир библиографа. – 1999.  № 4. С. 7 –74.</w:t>
            </w:r>
          </w:p>
          <w:p w:rsidR="00AF70A4" w:rsidRPr="00A40C27" w:rsidRDefault="00AF70A4" w:rsidP="00A70F0B">
            <w:pPr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A40C27">
              <w:rPr>
                <w:sz w:val="24"/>
                <w:szCs w:val="24"/>
              </w:rPr>
              <w:t>Давыдова М. И. Литературная библиография на этапе обновления / М. И. Давыдова // Библиограф.  1998. № 4. С. 133–139.</w:t>
            </w:r>
          </w:p>
          <w:p w:rsidR="00AF70A4" w:rsidRPr="00A40C27" w:rsidRDefault="00AF70A4" w:rsidP="00A70F0B">
            <w:pPr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A40C27">
              <w:rPr>
                <w:sz w:val="24"/>
                <w:szCs w:val="24"/>
              </w:rPr>
              <w:t xml:space="preserve">Давыдова М. И. Литературная библиография. Учебно-практическое пособие. – М.: </w:t>
            </w:r>
            <w:proofErr w:type="spellStart"/>
            <w:r w:rsidRPr="00A40C27">
              <w:rPr>
                <w:sz w:val="24"/>
                <w:szCs w:val="24"/>
              </w:rPr>
              <w:t>Либерея-Бибинформ</w:t>
            </w:r>
            <w:proofErr w:type="spellEnd"/>
            <w:r w:rsidRPr="00A40C27">
              <w:rPr>
                <w:sz w:val="24"/>
                <w:szCs w:val="24"/>
              </w:rPr>
              <w:t>, 2005. 96 с.</w:t>
            </w:r>
          </w:p>
          <w:p w:rsidR="00AF70A4" w:rsidRPr="00A40C27" w:rsidRDefault="00AF70A4" w:rsidP="00A70F0B">
            <w:pPr>
              <w:numPr>
                <w:ilvl w:val="0"/>
                <w:numId w:val="20"/>
              </w:numPr>
              <w:autoSpaceDE/>
              <w:autoSpaceDN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A40C27">
              <w:rPr>
                <w:sz w:val="24"/>
                <w:szCs w:val="24"/>
              </w:rPr>
              <w:t>Давыдова М.И. Литературная библиография. – М.: Либерия-</w:t>
            </w:r>
            <w:proofErr w:type="spellStart"/>
            <w:r w:rsidRPr="00A40C27">
              <w:rPr>
                <w:sz w:val="24"/>
                <w:szCs w:val="24"/>
              </w:rPr>
              <w:t>Бибинформ</w:t>
            </w:r>
            <w:proofErr w:type="spellEnd"/>
            <w:r w:rsidRPr="00A40C27">
              <w:rPr>
                <w:sz w:val="24"/>
                <w:szCs w:val="24"/>
              </w:rPr>
              <w:t>, 2005. – 96 с.</w:t>
            </w:r>
          </w:p>
          <w:p w:rsidR="00AF70A4" w:rsidRPr="00A40C27" w:rsidRDefault="00AF70A4" w:rsidP="00A70F0B">
            <w:pPr>
              <w:numPr>
                <w:ilvl w:val="0"/>
                <w:numId w:val="20"/>
              </w:numPr>
              <w:autoSpaceDE/>
              <w:autoSpaceDN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A40C27">
              <w:rPr>
                <w:sz w:val="24"/>
                <w:szCs w:val="24"/>
              </w:rPr>
              <w:t xml:space="preserve">Дарвин М.Н. Циклизация в лирике. Исторические пути и художественные формы. </w:t>
            </w:r>
            <w:proofErr w:type="spellStart"/>
            <w:r w:rsidRPr="00A40C27">
              <w:rPr>
                <w:sz w:val="24"/>
                <w:szCs w:val="24"/>
              </w:rPr>
              <w:t>Автореф</w:t>
            </w:r>
            <w:proofErr w:type="spellEnd"/>
            <w:r w:rsidRPr="00A40C27">
              <w:rPr>
                <w:sz w:val="24"/>
                <w:szCs w:val="24"/>
              </w:rPr>
              <w:t xml:space="preserve">. </w:t>
            </w:r>
            <w:proofErr w:type="spellStart"/>
            <w:r w:rsidRPr="00A40C27">
              <w:rPr>
                <w:sz w:val="24"/>
                <w:szCs w:val="24"/>
              </w:rPr>
              <w:t>дис</w:t>
            </w:r>
            <w:proofErr w:type="spellEnd"/>
            <w:r w:rsidRPr="00A40C27">
              <w:rPr>
                <w:sz w:val="24"/>
                <w:szCs w:val="24"/>
              </w:rPr>
              <w:t xml:space="preserve">. … доктора </w:t>
            </w:r>
            <w:proofErr w:type="spellStart"/>
            <w:r w:rsidRPr="00A40C27">
              <w:rPr>
                <w:sz w:val="24"/>
                <w:szCs w:val="24"/>
              </w:rPr>
              <w:t>филол</w:t>
            </w:r>
            <w:proofErr w:type="spellEnd"/>
            <w:r w:rsidRPr="00A40C27">
              <w:rPr>
                <w:sz w:val="24"/>
                <w:szCs w:val="24"/>
              </w:rPr>
              <w:t>. наук. –  Кемерово, 1995. – 43 с.</w:t>
            </w:r>
          </w:p>
          <w:p w:rsidR="00AF70A4" w:rsidRPr="00A40C27" w:rsidRDefault="00AF70A4" w:rsidP="00A70F0B">
            <w:pPr>
              <w:pStyle w:val="aa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Диалектологический словарь якутского языка. – М., 1976. – 392 с.</w:t>
            </w:r>
          </w:p>
          <w:p w:rsidR="00AF70A4" w:rsidRPr="00A40C27" w:rsidRDefault="00AF70A4" w:rsidP="00A70F0B">
            <w:pPr>
              <w:numPr>
                <w:ilvl w:val="0"/>
                <w:numId w:val="20"/>
              </w:numPr>
              <w:autoSpaceDE/>
              <w:autoSpaceDN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A40C27">
              <w:rPr>
                <w:sz w:val="24"/>
                <w:szCs w:val="24"/>
              </w:rPr>
              <w:t xml:space="preserve"> </w:t>
            </w:r>
            <w:proofErr w:type="spellStart"/>
            <w:r w:rsidRPr="00A40C27">
              <w:rPr>
                <w:sz w:val="24"/>
                <w:szCs w:val="24"/>
              </w:rPr>
              <w:t>Жирмунский</w:t>
            </w:r>
            <w:proofErr w:type="spellEnd"/>
            <w:r w:rsidRPr="00A40C27">
              <w:rPr>
                <w:sz w:val="24"/>
                <w:szCs w:val="24"/>
              </w:rPr>
              <w:t xml:space="preserve"> В.М. Сравнительное литературоведение. – Л.: Наука, 1979. – 496 с.</w:t>
            </w:r>
          </w:p>
          <w:p w:rsidR="00AF70A4" w:rsidRPr="00A40C27" w:rsidRDefault="00AF70A4" w:rsidP="00A70F0B">
            <w:pPr>
              <w:numPr>
                <w:ilvl w:val="0"/>
                <w:numId w:val="20"/>
              </w:numPr>
              <w:autoSpaceDE/>
              <w:autoSpaceDN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A40C27">
              <w:rPr>
                <w:sz w:val="24"/>
                <w:szCs w:val="24"/>
              </w:rPr>
              <w:lastRenderedPageBreak/>
              <w:t>Жирмунский</w:t>
            </w:r>
            <w:proofErr w:type="spellEnd"/>
            <w:r w:rsidRPr="00A40C27">
              <w:rPr>
                <w:sz w:val="24"/>
                <w:szCs w:val="24"/>
              </w:rPr>
              <w:t xml:space="preserve"> В.М. Теория литературы. Поэтика. Стилистика. – Л.: Наука, 1977. – 406 с.</w:t>
            </w:r>
          </w:p>
          <w:p w:rsidR="00AF70A4" w:rsidRPr="00A40C27" w:rsidRDefault="00AF70A4" w:rsidP="00A70F0B">
            <w:pPr>
              <w:pStyle w:val="aa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Заболоцкай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 Н.М. </w:t>
            </w:r>
            <w:proofErr w:type="spell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proofErr w:type="gram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йэ</w:t>
            </w:r>
            <w:proofErr w:type="spellEnd"/>
            <w:proofErr w:type="gram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аҥарыгар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: Саха </w:t>
            </w:r>
            <w:proofErr w:type="spell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сиринээҕи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кинигэ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издательствота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, 1984. – С. 149-150, 152.</w:t>
            </w:r>
          </w:p>
          <w:p w:rsidR="00AF70A4" w:rsidRPr="00A40C27" w:rsidRDefault="00AF70A4" w:rsidP="00A70F0B">
            <w:pPr>
              <w:pStyle w:val="aa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Заболоцкий Н.М. У истоков якутской литературы: (Историко-литературный очерк) // Рукописный фонд архива ЯНЦ СО РАН, ф. 5, </w:t>
            </w:r>
            <w:proofErr w:type="gram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. 2, д. 41.</w:t>
            </w:r>
          </w:p>
          <w:p w:rsidR="00AF70A4" w:rsidRPr="00A40C27" w:rsidRDefault="00AF70A4" w:rsidP="00A70F0B">
            <w:pPr>
              <w:numPr>
                <w:ilvl w:val="0"/>
                <w:numId w:val="20"/>
              </w:numPr>
              <w:autoSpaceDE/>
              <w:autoSpaceDN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A40C27">
              <w:rPr>
                <w:sz w:val="24"/>
                <w:szCs w:val="24"/>
              </w:rPr>
              <w:t>Захаров В.Н. Проблемы исторической поэтики. Этнологические аспекты. – М.: «ИНДРИК», 2012. – 264 с.</w:t>
            </w:r>
          </w:p>
          <w:p w:rsidR="00AF70A4" w:rsidRPr="00A40C27" w:rsidRDefault="00AF70A4" w:rsidP="00A70F0B">
            <w:pPr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A40C27">
              <w:rPr>
                <w:sz w:val="24"/>
                <w:szCs w:val="24"/>
              </w:rPr>
              <w:t>Ильина О. Н. Справочные издания по художественной литературе и литературоведению: учеб</w:t>
            </w:r>
            <w:proofErr w:type="gramStart"/>
            <w:r w:rsidRPr="00A40C27">
              <w:rPr>
                <w:sz w:val="24"/>
                <w:szCs w:val="24"/>
              </w:rPr>
              <w:t>.</w:t>
            </w:r>
            <w:proofErr w:type="gramEnd"/>
            <w:r w:rsidRPr="00A40C27">
              <w:rPr>
                <w:sz w:val="24"/>
                <w:szCs w:val="24"/>
              </w:rPr>
              <w:t xml:space="preserve"> </w:t>
            </w:r>
            <w:proofErr w:type="gramStart"/>
            <w:r w:rsidRPr="00A40C27">
              <w:rPr>
                <w:sz w:val="24"/>
                <w:szCs w:val="24"/>
              </w:rPr>
              <w:t>п</w:t>
            </w:r>
            <w:proofErr w:type="gramEnd"/>
            <w:r w:rsidRPr="00A40C27">
              <w:rPr>
                <w:sz w:val="24"/>
                <w:szCs w:val="24"/>
              </w:rPr>
              <w:t>особие / О. Н. Ильина, И. П. Кузнецова. – СПб</w:t>
            </w:r>
            <w:proofErr w:type="gramStart"/>
            <w:r w:rsidRPr="00A40C27">
              <w:rPr>
                <w:sz w:val="24"/>
                <w:szCs w:val="24"/>
              </w:rPr>
              <w:t xml:space="preserve">., </w:t>
            </w:r>
            <w:proofErr w:type="gramEnd"/>
            <w:r w:rsidRPr="00A40C27">
              <w:rPr>
                <w:sz w:val="24"/>
                <w:szCs w:val="24"/>
              </w:rPr>
              <w:t>1996. - 71 с.</w:t>
            </w:r>
          </w:p>
          <w:p w:rsidR="00AF70A4" w:rsidRPr="00A40C27" w:rsidRDefault="00AF70A4" w:rsidP="00A70F0B">
            <w:pPr>
              <w:pStyle w:val="aa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 Коняев Н.М. Алексей Кулаковский. – М.: Молодая гвардия, 2011. – (Жизнь замечательных людей: сер</w:t>
            </w:r>
            <w:proofErr w:type="gram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иогр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spell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. 1341). – С. 125.</w:t>
            </w:r>
          </w:p>
          <w:p w:rsidR="00AF70A4" w:rsidRPr="00A40C27" w:rsidRDefault="00AF70A4" w:rsidP="00A70F0B">
            <w:pPr>
              <w:pStyle w:val="aa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Коркина Е.И. </w:t>
            </w:r>
            <w:proofErr w:type="spell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Новгородовский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 список поэмы А.Е. Кулаковского «Сон шамана» // Вопросы филологии / АН СССР. Якутский филиал Сибирского отделения. Институт языка, истории и литературы. – Якутск: Кн. изд-во, 1970. – С. 148-149.</w:t>
            </w:r>
          </w:p>
          <w:p w:rsidR="00AF70A4" w:rsidRPr="00A40C27" w:rsidRDefault="00AF70A4" w:rsidP="00A70F0B">
            <w:pPr>
              <w:numPr>
                <w:ilvl w:val="0"/>
                <w:numId w:val="20"/>
              </w:numPr>
              <w:autoSpaceDE/>
              <w:autoSpaceDN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A40C27">
              <w:rPr>
                <w:sz w:val="24"/>
                <w:szCs w:val="24"/>
              </w:rPr>
              <w:t xml:space="preserve">Краткий путеводитель по русскому зарубежью. М.: </w:t>
            </w:r>
            <w:proofErr w:type="spellStart"/>
            <w:r w:rsidRPr="00A40C27">
              <w:rPr>
                <w:sz w:val="24"/>
                <w:szCs w:val="24"/>
              </w:rPr>
              <w:t>Гуманит</w:t>
            </w:r>
            <w:proofErr w:type="spellEnd"/>
            <w:r w:rsidRPr="00A40C27">
              <w:rPr>
                <w:sz w:val="24"/>
                <w:szCs w:val="24"/>
              </w:rPr>
              <w:t>. акад., 1993 - 98 с.</w:t>
            </w:r>
          </w:p>
          <w:p w:rsidR="00AF70A4" w:rsidRPr="00A40C27" w:rsidRDefault="00AF70A4" w:rsidP="00A70F0B">
            <w:pPr>
              <w:pStyle w:val="aa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Кузнецов Ф.Ф. На переломе. Из истории литературы 1960-70-х годов. Очерки. Портреты. Воспоминания. – М.: Наследие, 1998. – С. 264</w:t>
            </w:r>
          </w:p>
          <w:p w:rsidR="00AF70A4" w:rsidRPr="00A40C27" w:rsidRDefault="00AF70A4" w:rsidP="00A70F0B">
            <w:pPr>
              <w:pStyle w:val="aa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40C2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Кулаковскай А. Ырыа-хоһоон: Бастакы аҥара. Таһаарааччы с/а/с/с/ө/w/e/c сахалыы сурук-тылбаас кэмииссийэтэ. – Дьокуускай, 1924. – С. 145.</w:t>
            </w:r>
          </w:p>
          <w:p w:rsidR="00AF70A4" w:rsidRPr="00A40C27" w:rsidRDefault="00AF70A4" w:rsidP="00A70F0B">
            <w:pPr>
              <w:pStyle w:val="aa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Кулаковскай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 А.Е. </w:t>
            </w:r>
            <w:proofErr w:type="spell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Ырыа-хоһоон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. – Якутск, 1978. – С. 82.</w:t>
            </w:r>
          </w:p>
          <w:p w:rsidR="00AF70A4" w:rsidRPr="00A40C27" w:rsidRDefault="00AF70A4" w:rsidP="00A70F0B">
            <w:pPr>
              <w:pStyle w:val="aa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2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Кулаковскай Р.А. Аҕам олоҕо: Ахтыы – сэһэн. – Дьокуускай: Бичик, 2006. – С. 98.</w:t>
            </w:r>
          </w:p>
          <w:p w:rsidR="00AF70A4" w:rsidRPr="00A40C27" w:rsidRDefault="00AF70A4" w:rsidP="00A70F0B">
            <w:pPr>
              <w:pStyle w:val="aa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Кулаковская Л.Р. Научная биография А.Е. Кулаковского. – Новосибирск: Наука, 2008. – С. 249</w:t>
            </w:r>
          </w:p>
          <w:p w:rsidR="00AF70A4" w:rsidRPr="00A40C27" w:rsidRDefault="00AF70A4" w:rsidP="00A70F0B">
            <w:pPr>
              <w:pStyle w:val="aa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Кулаковский А. Наступление лета: Стихи и проза: </w:t>
            </w:r>
            <w:proofErr w:type="spell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Избр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. соч. / Пер. </w:t>
            </w:r>
            <w:proofErr w:type="gram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 якут. В. Солоухина, С. </w:t>
            </w:r>
            <w:proofErr w:type="spell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Поделкова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; сост. Г.П. </w:t>
            </w:r>
            <w:proofErr w:type="spell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Башарин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, С.Д. </w:t>
            </w:r>
            <w:proofErr w:type="spell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Шевков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; вступ. ст. В.И. Кочеткова. – М.: Современник, 1986. – 383 с.</w:t>
            </w:r>
          </w:p>
          <w:p w:rsidR="00AF70A4" w:rsidRPr="00A40C27" w:rsidRDefault="00AF70A4" w:rsidP="00A70F0B">
            <w:pPr>
              <w:pStyle w:val="aa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40C2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Кулаковский А. Песня якута: Стихи и поэмы / Пер. с якут. В. Солоухина, С. Поделкова; сост. Сем. Данилов; вступ. ст. М. Пархоменко, Г. Сыромятникова. – М.: Сов. Россия, 1977. – 304 с.</w:t>
            </w:r>
          </w:p>
          <w:p w:rsidR="00AF70A4" w:rsidRPr="00A40C27" w:rsidRDefault="00AF70A4" w:rsidP="00A70F0B">
            <w:pPr>
              <w:pStyle w:val="aa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40C2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Кулаковский А. Сновидение шамана: Стихотворения, поэмы / Сост., вступ. ст. и примеч. В. Дементьева. – М.: Худож. Лит., 1990. – 240 с.</w:t>
            </w:r>
          </w:p>
          <w:p w:rsidR="00AF70A4" w:rsidRPr="00A40C27" w:rsidRDefault="00AF70A4" w:rsidP="00A70F0B">
            <w:pPr>
              <w:pStyle w:val="aa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2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Кулаковский А.Е. Материалы для изучения верований якутов. – Якутск</w:t>
            </w:r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: Тип. НКП, 1923. – С. 34-41.</w:t>
            </w:r>
          </w:p>
          <w:p w:rsidR="00AF70A4" w:rsidRPr="00A40C27" w:rsidRDefault="00AF70A4" w:rsidP="00A70F0B">
            <w:pPr>
              <w:pStyle w:val="aa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2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Кулаковский А.Е. Научные труды. – Якутск</w:t>
            </w:r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40C2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Кн. изд-во, 1979. – 484 с.</w:t>
            </w:r>
          </w:p>
          <w:p w:rsidR="00AF70A4" w:rsidRPr="00A40C27" w:rsidRDefault="00AF70A4" w:rsidP="00A70F0B">
            <w:pPr>
              <w:numPr>
                <w:ilvl w:val="0"/>
                <w:numId w:val="20"/>
              </w:numPr>
              <w:autoSpaceDE/>
              <w:autoSpaceDN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A40C27">
              <w:rPr>
                <w:sz w:val="24"/>
                <w:szCs w:val="24"/>
              </w:rPr>
              <w:lastRenderedPageBreak/>
              <w:t>Лауфер Ю.М. Теория и методика советской литературной библиографии. Историографический очерк. – М., 1978. – 250 с.</w:t>
            </w:r>
          </w:p>
          <w:p w:rsidR="00AF70A4" w:rsidRPr="00A40C27" w:rsidRDefault="00AF70A4" w:rsidP="00A70F0B">
            <w:pPr>
              <w:pStyle w:val="aa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Леонтьев В.Н. Критические заметки о творчестве А.Е. Кулаковского // Рукописный фонд архива ЯНЦ СО РАН, ф. 5, </w:t>
            </w:r>
            <w:proofErr w:type="gram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. 2, д. 162, л. 1.</w:t>
            </w:r>
          </w:p>
          <w:p w:rsidR="00AF70A4" w:rsidRPr="00A40C27" w:rsidRDefault="00AF70A4" w:rsidP="00A70F0B">
            <w:pPr>
              <w:pStyle w:val="aa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Лихачев Д.С. Текстология. – М.: Наука, 2006. – С. 10-11, 573 и далее.</w:t>
            </w:r>
          </w:p>
          <w:p w:rsidR="00AF70A4" w:rsidRPr="00A40C27" w:rsidRDefault="00AF70A4" w:rsidP="00A70F0B">
            <w:pPr>
              <w:numPr>
                <w:ilvl w:val="0"/>
                <w:numId w:val="20"/>
              </w:numPr>
              <w:autoSpaceDE/>
              <w:autoSpaceDN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A40C27">
              <w:rPr>
                <w:sz w:val="24"/>
                <w:szCs w:val="24"/>
              </w:rPr>
              <w:t>Лихачев Д.С. Текстология. Краткий очерк. – 2-ое изд. – М.: Наука, 2006. – 175 с.</w:t>
            </w:r>
          </w:p>
          <w:p w:rsidR="00AF70A4" w:rsidRPr="00A40C27" w:rsidRDefault="00AF70A4" w:rsidP="00A70F0B">
            <w:pPr>
              <w:numPr>
                <w:ilvl w:val="0"/>
                <w:numId w:val="20"/>
              </w:numPr>
              <w:autoSpaceDE/>
              <w:autoSpaceDN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A40C27">
              <w:rPr>
                <w:sz w:val="24"/>
                <w:szCs w:val="24"/>
              </w:rPr>
              <w:t>Лукин В.А. Художественный текст. Основы лингвистической теории. – М.: Издательство «Ось-89», 2005. – 560 с.</w:t>
            </w:r>
          </w:p>
          <w:p w:rsidR="00AF70A4" w:rsidRPr="00A40C27" w:rsidRDefault="00AF70A4" w:rsidP="00A70F0B">
            <w:pPr>
              <w:numPr>
                <w:ilvl w:val="0"/>
                <w:numId w:val="20"/>
              </w:numPr>
              <w:autoSpaceDE/>
              <w:autoSpaceDN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A40C27">
              <w:rPr>
                <w:sz w:val="24"/>
                <w:szCs w:val="24"/>
              </w:rPr>
              <w:t>Максимова П.В. Жанровая типология якутской поэзии. – Новосибирск: Наука, 2002. – 255 с.</w:t>
            </w:r>
          </w:p>
          <w:p w:rsidR="00AF70A4" w:rsidRPr="00A40C27" w:rsidRDefault="00AF70A4" w:rsidP="00A70F0B">
            <w:pPr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A40C27">
              <w:rPr>
                <w:sz w:val="24"/>
                <w:szCs w:val="24"/>
              </w:rPr>
              <w:t>Малофеева</w:t>
            </w:r>
            <w:proofErr w:type="spellEnd"/>
            <w:r w:rsidRPr="00A40C27">
              <w:rPr>
                <w:sz w:val="24"/>
                <w:szCs w:val="24"/>
              </w:rPr>
              <w:t xml:space="preserve"> Н. Н. Отечественные персональные энциклопедии / Н. Н. </w:t>
            </w:r>
            <w:proofErr w:type="spellStart"/>
            <w:r w:rsidRPr="00A40C27">
              <w:rPr>
                <w:sz w:val="24"/>
                <w:szCs w:val="24"/>
              </w:rPr>
              <w:t>Малофеева</w:t>
            </w:r>
            <w:proofErr w:type="spellEnd"/>
            <w:r w:rsidRPr="00A40C27">
              <w:rPr>
                <w:sz w:val="24"/>
                <w:szCs w:val="24"/>
              </w:rPr>
              <w:t xml:space="preserve"> // Научная книга. 2000. № 3. С. 37– 43.</w:t>
            </w:r>
          </w:p>
          <w:p w:rsidR="00AF70A4" w:rsidRPr="00A40C27" w:rsidRDefault="00AF70A4" w:rsidP="00A70F0B">
            <w:pPr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A40C27">
              <w:rPr>
                <w:sz w:val="24"/>
                <w:szCs w:val="24"/>
              </w:rPr>
              <w:t>Мильчин</w:t>
            </w:r>
            <w:proofErr w:type="spellEnd"/>
            <w:r w:rsidRPr="00A40C27">
              <w:rPr>
                <w:sz w:val="24"/>
                <w:szCs w:val="24"/>
              </w:rPr>
              <w:t xml:space="preserve"> А.Э. Справочник издателя и автора: редакционно-издательское оформление издания / А. Э. </w:t>
            </w:r>
            <w:proofErr w:type="spellStart"/>
            <w:r w:rsidRPr="00A40C27">
              <w:rPr>
                <w:sz w:val="24"/>
                <w:szCs w:val="24"/>
              </w:rPr>
              <w:t>Мильчин</w:t>
            </w:r>
            <w:proofErr w:type="spellEnd"/>
            <w:r w:rsidRPr="00A40C27">
              <w:rPr>
                <w:sz w:val="24"/>
                <w:szCs w:val="24"/>
              </w:rPr>
              <w:t xml:space="preserve">, Л. К. Чельцова. – 2-е изд., </w:t>
            </w:r>
            <w:proofErr w:type="spellStart"/>
            <w:r w:rsidRPr="00A40C27">
              <w:rPr>
                <w:sz w:val="24"/>
                <w:szCs w:val="24"/>
              </w:rPr>
              <w:t>испр</w:t>
            </w:r>
            <w:proofErr w:type="spellEnd"/>
            <w:r w:rsidRPr="00A40C27">
              <w:rPr>
                <w:sz w:val="24"/>
                <w:szCs w:val="24"/>
              </w:rPr>
              <w:t>. и доп. – М.: ОЛМА-ПРЕСС, 2003. - 800 с.</w:t>
            </w:r>
          </w:p>
          <w:p w:rsidR="00AF70A4" w:rsidRPr="00A40C27" w:rsidRDefault="00AF70A4" w:rsidP="00A70F0B">
            <w:pPr>
              <w:pStyle w:val="aa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2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Мординов Н.Е. – Амма Аччыгыйа. А.Е. Кулаковскай // Амма Аччыгыйа. Киһи уонна айымньы. – Якутскай: Кн. изд-во, 1975. – С. 62-86.</w:t>
            </w:r>
          </w:p>
          <w:p w:rsidR="00AF70A4" w:rsidRPr="00A40C27" w:rsidRDefault="00AF70A4" w:rsidP="00A70F0B">
            <w:pPr>
              <w:pStyle w:val="aa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Надьярных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 Н.С. Аксиология </w:t>
            </w:r>
            <w:proofErr w:type="spell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перечтений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. – М.: Изд-во ИМЛИ РАН, 2008. – С. 9, 12.</w:t>
            </w:r>
          </w:p>
          <w:p w:rsidR="00AF70A4" w:rsidRPr="00A40C27" w:rsidRDefault="00AF70A4" w:rsidP="00A70F0B">
            <w:pPr>
              <w:pStyle w:val="aa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Новгородов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C2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</w:t>
            </w:r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.А. </w:t>
            </w:r>
            <w:proofErr w:type="spell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ҕар кинигэ (Книга для чтения).</w:t>
            </w:r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 – М., 1923. – С. 13-15, 56-57.</w:t>
            </w:r>
          </w:p>
          <w:p w:rsidR="00AF70A4" w:rsidRPr="00A40C27" w:rsidRDefault="00AF70A4" w:rsidP="00A70F0B">
            <w:pPr>
              <w:pStyle w:val="aa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Ойуунускай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 П.А. </w:t>
            </w:r>
            <w:proofErr w:type="spell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Бырастыы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! // </w:t>
            </w:r>
            <w:proofErr w:type="spell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Кыым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. – 1926. – </w:t>
            </w:r>
            <w:proofErr w:type="spell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Бэс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ыйын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 18 к.</w:t>
            </w:r>
          </w:p>
          <w:p w:rsidR="00AF70A4" w:rsidRPr="00A40C27" w:rsidRDefault="00AF70A4" w:rsidP="00A70F0B">
            <w:pPr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A40C27">
              <w:rPr>
                <w:sz w:val="24"/>
                <w:szCs w:val="24"/>
              </w:rPr>
              <w:t xml:space="preserve">От Блока до Солженицына: путеводитель по русской литературе XX века. Сост. В. М. Акимов. Санкт-Петербург </w:t>
            </w:r>
            <w:proofErr w:type="gramStart"/>
            <w:r w:rsidRPr="00A40C27">
              <w:rPr>
                <w:sz w:val="24"/>
                <w:szCs w:val="24"/>
              </w:rPr>
              <w:t>:И</w:t>
            </w:r>
            <w:proofErr w:type="gramEnd"/>
            <w:r w:rsidRPr="00A40C27">
              <w:rPr>
                <w:sz w:val="24"/>
                <w:szCs w:val="24"/>
              </w:rPr>
              <w:t xml:space="preserve">скусство-СПБ, 2011. – 574; </w:t>
            </w:r>
          </w:p>
          <w:p w:rsidR="00AF70A4" w:rsidRPr="00A40C27" w:rsidRDefault="00AF70A4" w:rsidP="00A70F0B">
            <w:pPr>
              <w:pStyle w:val="aa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Пекарский Э.К. Словарь якутского языка, составленный Э.К. </w:t>
            </w:r>
            <w:proofErr w:type="gram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Пекарским</w:t>
            </w:r>
            <w:proofErr w:type="gram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 при ближайшем участии </w:t>
            </w:r>
            <w:proofErr w:type="spell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. Д.Д. Попова и В.М. </w:t>
            </w:r>
            <w:proofErr w:type="spell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. – 2-е изд. – Б. м., 1959. – Т. 1-3. – 665 с.</w:t>
            </w:r>
          </w:p>
          <w:p w:rsidR="00AF70A4" w:rsidRPr="00A40C27" w:rsidRDefault="00AF70A4" w:rsidP="00A70F0B">
            <w:pPr>
              <w:pStyle w:val="aa"/>
              <w:numPr>
                <w:ilvl w:val="0"/>
                <w:numId w:val="2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Писатели земли </w:t>
            </w:r>
            <w:proofErr w:type="spell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. Биобиблиографический справочник. – Якутск, 1995.</w:t>
            </w:r>
          </w:p>
          <w:p w:rsidR="00AF70A4" w:rsidRPr="00A40C27" w:rsidRDefault="00AF70A4" w:rsidP="00A70F0B">
            <w:pPr>
              <w:pStyle w:val="aa"/>
              <w:numPr>
                <w:ilvl w:val="0"/>
                <w:numId w:val="20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Писатели земли </w:t>
            </w:r>
            <w:proofErr w:type="spell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. Биобиблиографический справочник. – Якутск, 2000.</w:t>
            </w:r>
          </w:p>
          <w:p w:rsidR="00AF70A4" w:rsidRPr="00A40C27" w:rsidRDefault="00AF70A4" w:rsidP="00A70F0B">
            <w:pPr>
              <w:pStyle w:val="aa"/>
              <w:numPr>
                <w:ilvl w:val="0"/>
                <w:numId w:val="20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Писатели Якутии. Биобиблиографический справочник. – Якутск, 1981. </w:t>
            </w:r>
          </w:p>
          <w:p w:rsidR="00AF70A4" w:rsidRPr="00A40C27" w:rsidRDefault="00AF70A4" w:rsidP="00A70F0B">
            <w:pPr>
              <w:pStyle w:val="aa"/>
              <w:numPr>
                <w:ilvl w:val="0"/>
                <w:numId w:val="20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Писатели Якутии. Краткий </w:t>
            </w:r>
            <w:proofErr w:type="spellStart"/>
            <w:proofErr w:type="gram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-библиографический</w:t>
            </w:r>
            <w:proofErr w:type="gram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справочник. – Якутск, 1963.</w:t>
            </w:r>
          </w:p>
          <w:p w:rsidR="00AF70A4" w:rsidRPr="00A40C27" w:rsidRDefault="00AF70A4" w:rsidP="00A70F0B">
            <w:pPr>
              <w:pStyle w:val="aa"/>
              <w:numPr>
                <w:ilvl w:val="0"/>
                <w:numId w:val="20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Писатели Якутии. Краткий </w:t>
            </w:r>
            <w:proofErr w:type="spellStart"/>
            <w:proofErr w:type="gram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-библиографический</w:t>
            </w:r>
            <w:proofErr w:type="gram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справочник. – Якутск, 1972. </w:t>
            </w:r>
          </w:p>
          <w:p w:rsidR="00AF70A4" w:rsidRPr="00A40C27" w:rsidRDefault="00AF70A4" w:rsidP="00A70F0B">
            <w:pPr>
              <w:pStyle w:val="aa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Покатилова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 Н.В. Между устной традицией и письменностью: О рукописном стихотворстве в якутской культуре 1920-30-х гг. // Актуальные проблемы филологии и педагогической лингвистики. – Владикавказ, 2015. - № 1 (17). – С. 116-123.</w:t>
            </w:r>
          </w:p>
          <w:p w:rsidR="00AF70A4" w:rsidRPr="00A40C27" w:rsidRDefault="00AF70A4" w:rsidP="00A70F0B">
            <w:pPr>
              <w:pStyle w:val="aa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Покатилова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 Н.В. Отношение к устной традиции в периоды смены парадигм: Начало ХХ в. и рубеж 1920-1930-х годов в якутской литературе // Актуальные проблемы </w:t>
            </w:r>
            <w:r w:rsidRPr="00A4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филологии и педагогической лингвистики. – Владикавказ, 2015. - № 2 (18). – С. 139-140.</w:t>
            </w:r>
          </w:p>
          <w:p w:rsidR="00AF70A4" w:rsidRPr="00A40C27" w:rsidRDefault="00AF70A4" w:rsidP="00A70F0B">
            <w:pPr>
              <w:pStyle w:val="aa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Покатилова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 Н.В. Рукописная стихотворная традиция // Якутская аллитерационная поэзия: (Генезис литературного текста). – М.: </w:t>
            </w:r>
            <w:proofErr w:type="spell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, 1999. – С. 70-93.</w:t>
            </w:r>
          </w:p>
          <w:p w:rsidR="00AF70A4" w:rsidRPr="00A40C27" w:rsidRDefault="00AF70A4" w:rsidP="00A70F0B">
            <w:pPr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A40C27">
              <w:rPr>
                <w:sz w:val="24"/>
                <w:szCs w:val="24"/>
              </w:rPr>
              <w:t xml:space="preserve">Поэтика. Словарь актуальных терминов и понятий. Под ред. Тамарченко Н.Д. - </w:t>
            </w:r>
            <w:r w:rsidRPr="00A40C27">
              <w:rPr>
                <w:sz w:val="24"/>
                <w:szCs w:val="24"/>
                <w:shd w:val="clear" w:color="auto" w:fill="FFFFFF"/>
              </w:rPr>
              <w:t>М.: Изд-во Кулагиной, 2008. - 358 с.</w:t>
            </w:r>
          </w:p>
          <w:p w:rsidR="00AF70A4" w:rsidRPr="00A40C27" w:rsidRDefault="00AF70A4" w:rsidP="00A70F0B">
            <w:pPr>
              <w:pStyle w:val="aa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Рейсер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 С.А. Основы текстологии. – Л.: Просвещение, 1978. – С. 29, 83.</w:t>
            </w:r>
          </w:p>
          <w:p w:rsidR="00AF70A4" w:rsidRPr="00A40C27" w:rsidRDefault="00AF70A4" w:rsidP="00A70F0B">
            <w:pPr>
              <w:numPr>
                <w:ilvl w:val="0"/>
                <w:numId w:val="20"/>
              </w:numPr>
              <w:autoSpaceDE/>
              <w:autoSpaceDN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A40C27">
              <w:rPr>
                <w:sz w:val="24"/>
                <w:szCs w:val="24"/>
              </w:rPr>
              <w:t>Рейсер</w:t>
            </w:r>
            <w:proofErr w:type="spellEnd"/>
            <w:r w:rsidRPr="00A40C27">
              <w:rPr>
                <w:sz w:val="24"/>
                <w:szCs w:val="24"/>
              </w:rPr>
              <w:t xml:space="preserve"> С.А. Основы текстологии. 2-ое изд. </w:t>
            </w:r>
            <w:proofErr w:type="gramStart"/>
            <w:r w:rsidRPr="00A40C27">
              <w:rPr>
                <w:sz w:val="24"/>
                <w:szCs w:val="24"/>
              </w:rPr>
              <w:t>–Л</w:t>
            </w:r>
            <w:proofErr w:type="gramEnd"/>
            <w:r w:rsidRPr="00A40C27">
              <w:rPr>
                <w:sz w:val="24"/>
                <w:szCs w:val="24"/>
              </w:rPr>
              <w:t>.: Просвещение, 1978. – 176 с.</w:t>
            </w:r>
          </w:p>
          <w:p w:rsidR="00AF70A4" w:rsidRPr="00A40C27" w:rsidRDefault="00AF70A4" w:rsidP="00A70F0B">
            <w:pPr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A40C27">
              <w:rPr>
                <w:sz w:val="24"/>
                <w:szCs w:val="24"/>
              </w:rPr>
              <w:t>Рыскин</w:t>
            </w:r>
            <w:proofErr w:type="spellEnd"/>
            <w:r w:rsidRPr="00A40C27">
              <w:rPr>
                <w:sz w:val="24"/>
                <w:szCs w:val="24"/>
              </w:rPr>
              <w:t xml:space="preserve"> Е.И. Методика составления библиографических указателей художественной литературы и литературоведения. – М.: </w:t>
            </w:r>
            <w:proofErr w:type="spellStart"/>
            <w:r w:rsidRPr="00A40C27">
              <w:rPr>
                <w:sz w:val="24"/>
                <w:szCs w:val="24"/>
              </w:rPr>
              <w:t>Госкультпросветиздат</w:t>
            </w:r>
            <w:proofErr w:type="spellEnd"/>
            <w:r w:rsidRPr="00A40C27">
              <w:rPr>
                <w:sz w:val="24"/>
                <w:szCs w:val="24"/>
              </w:rPr>
              <w:t>, 1955. - 128 с.</w:t>
            </w:r>
          </w:p>
          <w:p w:rsidR="00AF70A4" w:rsidRPr="00A40C27" w:rsidRDefault="00AF70A4" w:rsidP="00A70F0B">
            <w:pPr>
              <w:pStyle w:val="aa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proofErr w:type="gramEnd"/>
            <w:r w:rsidRPr="00A40C2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ҥа суол</w:t>
            </w:r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Иккис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сылыгар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C2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үөрэнэр оҕ</w:t>
            </w:r>
            <w:proofErr w:type="gramStart"/>
            <w:r w:rsidRPr="00A40C2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</w:t>
            </w:r>
            <w:proofErr w:type="gramEnd"/>
            <w:r w:rsidRPr="00A40C2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ааҕар кинигэтэ. – Дьокуускай, 1926. – С. 163.</w:t>
            </w:r>
          </w:p>
          <w:p w:rsidR="00AF70A4" w:rsidRPr="00A40C27" w:rsidRDefault="00AF70A4" w:rsidP="00A70F0B">
            <w:pPr>
              <w:pStyle w:val="aa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2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Саха норуотун айымньыта / Оҥорбуттара Г.М. Васильев, Х.И. Константинов; В.Н. Чемезов уопсай редакциятынан тахсар. – Дьокуускай, САССР гос. изд-та, 1942. – С. 127, 154-156.</w:t>
            </w:r>
          </w:p>
          <w:p w:rsidR="00AF70A4" w:rsidRPr="00A40C27" w:rsidRDefault="00AF70A4" w:rsidP="00A70F0B">
            <w:pPr>
              <w:pStyle w:val="aa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Сивцева-Максимова П.В. Поэмы А.Е. Кулаковского в свете проблем исторической поэтики // </w:t>
            </w:r>
            <w:proofErr w:type="spell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Вестн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. Северо-Восточного федерального университета им. М.К. </w:t>
            </w:r>
            <w:proofErr w:type="spell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. – 2015. - № 3(47). – С. 182.</w:t>
            </w:r>
          </w:p>
          <w:p w:rsidR="00AF70A4" w:rsidRPr="00A40C27" w:rsidRDefault="00AF70A4" w:rsidP="00A70F0B">
            <w:pPr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A40C27">
              <w:rPr>
                <w:sz w:val="24"/>
                <w:szCs w:val="24"/>
                <w:shd w:val="clear" w:color="auto" w:fill="FFFFFF"/>
              </w:rPr>
              <w:t>Система стандартов по информации, библиотечному и издательскому делу. Библиографическая ссылка. Общие требования и правила составления</w:t>
            </w:r>
            <w:r w:rsidRPr="00A40C27">
              <w:rPr>
                <w:sz w:val="24"/>
                <w:szCs w:val="24"/>
              </w:rPr>
              <w:t xml:space="preserve"> ГОСТ </w:t>
            </w:r>
            <w:proofErr w:type="gramStart"/>
            <w:r w:rsidRPr="00A40C27">
              <w:rPr>
                <w:sz w:val="24"/>
                <w:szCs w:val="24"/>
              </w:rPr>
              <w:t>Р</w:t>
            </w:r>
            <w:proofErr w:type="gramEnd"/>
            <w:r w:rsidRPr="00A40C27">
              <w:rPr>
                <w:sz w:val="24"/>
                <w:szCs w:val="24"/>
              </w:rPr>
              <w:t xml:space="preserve"> 7.0.5-2008</w:t>
            </w:r>
          </w:p>
          <w:p w:rsidR="00AF70A4" w:rsidRPr="00A40C27" w:rsidRDefault="00AF70A4" w:rsidP="00A70F0B">
            <w:pPr>
              <w:pStyle w:val="aa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Слепцов П.А. Об особенностях языка поэзии А.Е. Кулаковского-</w:t>
            </w:r>
            <w:proofErr w:type="spell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Ексекюляха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 // Кулаковский А.Е. Полное собрание сочинений: В 9 т. – Новосибирск: Наука, 2009. – Т.1.: Поэтические произведения. – С. 103-104.</w:t>
            </w:r>
          </w:p>
          <w:p w:rsidR="00AF70A4" w:rsidRPr="00A40C27" w:rsidRDefault="00AF70A4" w:rsidP="00A70F0B">
            <w:pPr>
              <w:pStyle w:val="aa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Солоухин В.А. Продолжение времени // Наш современник. – 1981. - № 1. – С. 84-85.</w:t>
            </w:r>
          </w:p>
          <w:p w:rsidR="00AF70A4" w:rsidRPr="00A40C27" w:rsidRDefault="00AF70A4" w:rsidP="00A70F0B">
            <w:pPr>
              <w:pStyle w:val="aa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Стеблин-Каменский М.И. Миф. Становление литературы. – Л.: Наука, 1984. – С. 48.</w:t>
            </w:r>
          </w:p>
          <w:p w:rsidR="00AF70A4" w:rsidRPr="00A40C27" w:rsidRDefault="00AF70A4" w:rsidP="00A70F0B">
            <w:pPr>
              <w:numPr>
                <w:ilvl w:val="0"/>
                <w:numId w:val="20"/>
              </w:numPr>
              <w:autoSpaceDE/>
              <w:autoSpaceDN/>
              <w:spacing w:line="360" w:lineRule="auto"/>
              <w:ind w:left="0" w:firstLine="0"/>
              <w:jc w:val="both"/>
              <w:rPr>
                <w:rStyle w:val="ac"/>
                <w:color w:val="auto"/>
                <w:sz w:val="24"/>
                <w:szCs w:val="24"/>
                <w:u w:val="none"/>
              </w:rPr>
            </w:pPr>
            <w:proofErr w:type="gramStart"/>
            <w:r w:rsidRPr="00A40C27">
              <w:rPr>
                <w:sz w:val="24"/>
                <w:szCs w:val="24"/>
              </w:rPr>
              <w:t>Тер-Минасова</w:t>
            </w:r>
            <w:proofErr w:type="gramEnd"/>
            <w:r w:rsidRPr="00A40C27">
              <w:rPr>
                <w:sz w:val="24"/>
                <w:szCs w:val="24"/>
              </w:rPr>
              <w:t xml:space="preserve"> С.Г. Национальные литературы в диалоге культур в эпоху глобализации. Аспекты национальной идентичности. // </w:t>
            </w:r>
            <w:r w:rsidRPr="00A40C27">
              <w:rPr>
                <w:sz w:val="24"/>
                <w:szCs w:val="24"/>
                <w:lang w:val="en-US"/>
              </w:rPr>
              <w:t>E</w:t>
            </w:r>
            <w:r w:rsidRPr="00A40C27">
              <w:rPr>
                <w:sz w:val="24"/>
                <w:szCs w:val="24"/>
              </w:rPr>
              <w:t>-</w:t>
            </w:r>
            <w:r w:rsidRPr="00A40C27">
              <w:rPr>
                <w:sz w:val="24"/>
                <w:szCs w:val="24"/>
                <w:lang w:val="en-US"/>
              </w:rPr>
              <w:t>mail</w:t>
            </w:r>
            <w:r w:rsidRPr="00A40C27">
              <w:rPr>
                <w:sz w:val="24"/>
                <w:szCs w:val="24"/>
              </w:rPr>
              <w:t xml:space="preserve">: </w:t>
            </w:r>
            <w:hyperlink r:id="rId9" w:history="1">
              <w:r w:rsidRPr="00A40C27">
                <w:rPr>
                  <w:rStyle w:val="ac"/>
                  <w:sz w:val="24"/>
                  <w:szCs w:val="24"/>
                  <w:lang w:val="en-US"/>
                </w:rPr>
                <w:t>president</w:t>
              </w:r>
              <w:r w:rsidRPr="00A40C27">
                <w:rPr>
                  <w:rStyle w:val="ac"/>
                  <w:sz w:val="24"/>
                  <w:szCs w:val="24"/>
                </w:rPr>
                <w:t>@</w:t>
              </w:r>
              <w:proofErr w:type="spellStart"/>
              <w:r w:rsidRPr="00A40C27">
                <w:rPr>
                  <w:rStyle w:val="ac"/>
                  <w:sz w:val="24"/>
                  <w:szCs w:val="24"/>
                  <w:lang w:val="en-US"/>
                </w:rPr>
                <w:t>ffl</w:t>
              </w:r>
              <w:proofErr w:type="spellEnd"/>
              <w:r w:rsidRPr="00A40C27">
                <w:rPr>
                  <w:rStyle w:val="ac"/>
                  <w:sz w:val="24"/>
                  <w:szCs w:val="24"/>
                </w:rPr>
                <w:t>.</w:t>
              </w:r>
              <w:proofErr w:type="spellStart"/>
              <w:r w:rsidRPr="00A40C27">
                <w:rPr>
                  <w:rStyle w:val="ac"/>
                  <w:sz w:val="24"/>
                  <w:szCs w:val="24"/>
                  <w:lang w:val="en-US"/>
                </w:rPr>
                <w:t>msu</w:t>
              </w:r>
              <w:proofErr w:type="spellEnd"/>
              <w:r w:rsidRPr="00A40C27">
                <w:rPr>
                  <w:rStyle w:val="ac"/>
                  <w:sz w:val="24"/>
                  <w:szCs w:val="24"/>
                </w:rPr>
                <w:t>.</w:t>
              </w:r>
              <w:proofErr w:type="spellStart"/>
              <w:r w:rsidRPr="00A40C27">
                <w:rPr>
                  <w:rStyle w:val="a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F70A4" w:rsidRPr="00A40C27" w:rsidRDefault="00AF70A4" w:rsidP="00A70F0B">
            <w:pPr>
              <w:pStyle w:val="aa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Толковый словарь якутского языка = Саха </w:t>
            </w:r>
            <w:proofErr w:type="spell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тылын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 бы</w:t>
            </w:r>
            <w:r w:rsidRPr="00A40C2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һаарыылаах тылдьыта </w:t>
            </w:r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/ Акад. наук </w:t>
            </w:r>
            <w:proofErr w:type="spell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. Саха (Якутия), Ин-т </w:t>
            </w:r>
            <w:proofErr w:type="spell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гуманит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.; под </w:t>
            </w:r>
            <w:proofErr w:type="spell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общ.ред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. акад. Акад. наук</w:t>
            </w:r>
            <w:proofErr w:type="gram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есп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. Саха (Якутия) П.А. </w:t>
            </w:r>
            <w:proofErr w:type="spell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. – Новосибирск: Наука. С 4-го т. </w:t>
            </w:r>
            <w:proofErr w:type="spell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. под </w:t>
            </w:r>
            <w:proofErr w:type="spell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.: Большой толковый словарь якутского языка = Саха </w:t>
            </w:r>
            <w:proofErr w:type="spell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тылын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C2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быһаарыылаах улахан тылдьыта.</w:t>
            </w:r>
          </w:p>
          <w:p w:rsidR="00AF70A4" w:rsidRPr="00A40C27" w:rsidRDefault="00AF70A4" w:rsidP="00A70F0B">
            <w:pPr>
              <w:pStyle w:val="aa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Томашевский Б.В. История текста и история литературы // Писатель и книга. Очерк текстологии. – Л., 1928 (2-ое изд. - 1959). – С. 144-153.</w:t>
            </w:r>
          </w:p>
          <w:p w:rsidR="00AF70A4" w:rsidRPr="00A40C27" w:rsidRDefault="00AF70A4" w:rsidP="00A70F0B">
            <w:pPr>
              <w:numPr>
                <w:ilvl w:val="0"/>
                <w:numId w:val="20"/>
              </w:numPr>
              <w:autoSpaceDE/>
              <w:autoSpaceDN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A40C27">
              <w:rPr>
                <w:rStyle w:val="ac"/>
                <w:color w:val="auto"/>
                <w:sz w:val="24"/>
                <w:szCs w:val="24"/>
                <w:u w:val="none"/>
              </w:rPr>
              <w:lastRenderedPageBreak/>
              <w:t>Тюпа В.И. Анализ художественного текста.</w:t>
            </w:r>
            <w:r w:rsidRPr="00A40C27">
              <w:rPr>
                <w:sz w:val="24"/>
                <w:szCs w:val="24"/>
              </w:rPr>
              <w:t xml:space="preserve"> – М.: «Академия», 2008. – 336 с. </w:t>
            </w:r>
          </w:p>
          <w:p w:rsidR="00AF70A4" w:rsidRPr="00A40C27" w:rsidRDefault="00AF70A4" w:rsidP="00A70F0B">
            <w:pPr>
              <w:pStyle w:val="aa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Ырыа</w:t>
            </w:r>
            <w:proofErr w:type="spellEnd"/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-хо</w:t>
            </w:r>
            <w:r w:rsidRPr="00A40C2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һоон. – Дьокуускай</w:t>
            </w:r>
            <w:r w:rsidRPr="00A40C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40C2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Сырдык, 1923. – С. 5-9.</w:t>
            </w:r>
          </w:p>
          <w:p w:rsidR="00A70F0B" w:rsidRDefault="00A70F0B" w:rsidP="00AC6E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70F0B" w:rsidRDefault="00A70F0B" w:rsidP="00AC6E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F70A4" w:rsidRPr="00AC6E3B" w:rsidRDefault="00AF70A4" w:rsidP="00AC6E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6E3B">
              <w:rPr>
                <w:b/>
                <w:sz w:val="24"/>
                <w:szCs w:val="24"/>
              </w:rPr>
              <w:t>ИСТОЧНИКИ</w:t>
            </w:r>
          </w:p>
          <w:p w:rsidR="00AF70A4" w:rsidRPr="00AF70A4" w:rsidRDefault="00AF70A4" w:rsidP="00AF70A4">
            <w:pPr>
              <w:pStyle w:val="aa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0A4" w:rsidRPr="006E67D8" w:rsidRDefault="00AF70A4" w:rsidP="00AF70A4">
            <w:pPr>
              <w:pStyle w:val="aa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(Искра). – 1925. – № 28 (3 июня).</w:t>
            </w:r>
          </w:p>
          <w:p w:rsidR="00AF70A4" w:rsidRPr="001805B6" w:rsidRDefault="00AF70A4" w:rsidP="00AF70A4">
            <w:pPr>
              <w:pStyle w:val="aa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6">
              <w:rPr>
                <w:rFonts w:ascii="Times New Roman" w:hAnsi="Times New Roman" w:cs="Times New Roman"/>
                <w:sz w:val="24"/>
                <w:szCs w:val="24"/>
              </w:rPr>
              <w:t xml:space="preserve">Саха </w:t>
            </w:r>
            <w:proofErr w:type="spellStart"/>
            <w:r w:rsidRPr="001805B6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1805B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ҥата (</w:t>
            </w:r>
            <w:r w:rsidRPr="001805B6">
              <w:rPr>
                <w:rFonts w:ascii="Times New Roman" w:hAnsi="Times New Roman" w:cs="Times New Roman"/>
                <w:sz w:val="24"/>
                <w:szCs w:val="24"/>
              </w:rPr>
              <w:t>Голос якута</w:t>
            </w:r>
            <w:r w:rsidRPr="001805B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)</w:t>
            </w:r>
            <w:r w:rsidRPr="001805B6">
              <w:rPr>
                <w:rFonts w:ascii="Times New Roman" w:hAnsi="Times New Roman" w:cs="Times New Roman"/>
                <w:sz w:val="24"/>
                <w:szCs w:val="24"/>
              </w:rPr>
              <w:t>. – 1913. - № 1. – С. 8-10.</w:t>
            </w:r>
          </w:p>
          <w:p w:rsidR="00AF70A4" w:rsidRDefault="00AF70A4" w:rsidP="00AF70A4">
            <w:pPr>
              <w:pStyle w:val="aa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Якутская жизнь (Саха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. – 1908.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19 (24 апр.). – С.6.</w:t>
            </w:r>
          </w:p>
          <w:p w:rsidR="00AF70A4" w:rsidRPr="001805B6" w:rsidRDefault="00AF70A4" w:rsidP="00AF70A4">
            <w:pPr>
              <w:pStyle w:val="aa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0">
              <w:rPr>
                <w:rFonts w:ascii="Times New Roman" w:hAnsi="Times New Roman" w:cs="Times New Roman"/>
                <w:sz w:val="24"/>
                <w:szCs w:val="24"/>
              </w:rPr>
              <w:t xml:space="preserve">Якутская жизнь (Саха </w:t>
            </w:r>
            <w:proofErr w:type="spellStart"/>
            <w:r w:rsidRPr="00D942B0">
              <w:rPr>
                <w:rFonts w:ascii="Times New Roman" w:hAnsi="Times New Roman" w:cs="Times New Roman"/>
                <w:sz w:val="24"/>
                <w:szCs w:val="24"/>
              </w:rPr>
              <w:t>олоҕо</w:t>
            </w:r>
            <w:proofErr w:type="spellEnd"/>
            <w:r w:rsidRPr="00D942B0">
              <w:rPr>
                <w:rFonts w:ascii="Times New Roman" w:hAnsi="Times New Roman" w:cs="Times New Roman"/>
                <w:sz w:val="24"/>
                <w:szCs w:val="24"/>
              </w:rPr>
              <w:t xml:space="preserve">). – 1908. –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(1 мая</w:t>
            </w:r>
            <w:r w:rsidRPr="00D942B0">
              <w:rPr>
                <w:rFonts w:ascii="Times New Roman" w:hAnsi="Times New Roman" w:cs="Times New Roman"/>
                <w:sz w:val="24"/>
                <w:szCs w:val="24"/>
              </w:rPr>
              <w:t>). – С.6.</w:t>
            </w:r>
          </w:p>
          <w:p w:rsidR="00AF70A4" w:rsidRPr="001805B6" w:rsidRDefault="00AF70A4" w:rsidP="00AF70A4">
            <w:pPr>
              <w:pStyle w:val="aa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6">
              <w:rPr>
                <w:rFonts w:ascii="Times New Roman" w:hAnsi="Times New Roman" w:cs="Times New Roman"/>
                <w:sz w:val="24"/>
                <w:szCs w:val="24"/>
              </w:rPr>
              <w:t xml:space="preserve">Якутская жизнь (Саха </w:t>
            </w:r>
            <w:proofErr w:type="spellStart"/>
            <w:r w:rsidRPr="001805B6">
              <w:rPr>
                <w:rFonts w:ascii="Times New Roman" w:hAnsi="Times New Roman" w:cs="Times New Roman"/>
                <w:sz w:val="24"/>
                <w:szCs w:val="24"/>
              </w:rPr>
              <w:t>олоҕо</w:t>
            </w:r>
            <w:proofErr w:type="spellEnd"/>
            <w:r w:rsidRPr="001805B6">
              <w:rPr>
                <w:rFonts w:ascii="Times New Roman" w:hAnsi="Times New Roman" w:cs="Times New Roman"/>
                <w:sz w:val="24"/>
                <w:szCs w:val="24"/>
              </w:rPr>
              <w:t xml:space="preserve">). – 1908. – №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29</w:t>
            </w:r>
            <w:r w:rsidRPr="001805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29</w:t>
            </w:r>
            <w:r w:rsidRPr="001805B6">
              <w:rPr>
                <w:rFonts w:ascii="Times New Roman" w:hAnsi="Times New Roman" w:cs="Times New Roman"/>
                <w:sz w:val="24"/>
                <w:szCs w:val="24"/>
              </w:rPr>
              <w:t xml:space="preserve"> мая). – С.6.</w:t>
            </w:r>
          </w:p>
          <w:p w:rsidR="00AF70A4" w:rsidRDefault="00AF70A4" w:rsidP="00AF70A4">
            <w:pPr>
              <w:pStyle w:val="aa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926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НА РС(Я) (ф.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607</w:t>
            </w:r>
            <w:r w:rsidRPr="008926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оп. 2, д.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</w:t>
            </w:r>
            <w:r w:rsidRPr="008926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л.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85-87</w:t>
            </w:r>
            <w:r w:rsidRPr="008926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).</w:t>
            </w:r>
          </w:p>
          <w:p w:rsidR="00AF70A4" w:rsidRDefault="00AF70A4" w:rsidP="00AF70A4">
            <w:pPr>
              <w:pStyle w:val="aa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НА РС(Я) (ф. 1413, оп. 2, д. 5, л. 21-26).</w:t>
            </w:r>
          </w:p>
          <w:p w:rsidR="00AF70A4" w:rsidRPr="003C2A7C" w:rsidRDefault="00AF70A4" w:rsidP="00AF70A4">
            <w:pPr>
              <w:pStyle w:val="aa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C2A7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НА РС(Я) (ф.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1480</w:t>
            </w:r>
            <w:r w:rsidRPr="003C2A7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оп.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1, д. 4</w:t>
            </w:r>
            <w:r w:rsidRPr="003C2A7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3, л.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9-13</w:t>
            </w:r>
            <w:r w:rsidRPr="003C2A7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).</w:t>
            </w:r>
          </w:p>
          <w:p w:rsidR="00AF70A4" w:rsidRPr="003C2A7C" w:rsidRDefault="00AF70A4" w:rsidP="00AF70A4">
            <w:pPr>
              <w:pStyle w:val="aa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C2A7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Рукописный фонд архива ЯНЦ СО РАН (ф.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  <w:r w:rsidRPr="003C2A7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оп.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 w:rsidRPr="003C2A7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  <w:r w:rsidRPr="003C2A7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л.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176-177</w:t>
            </w:r>
            <w:r w:rsidRPr="003C2A7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).</w:t>
            </w:r>
          </w:p>
          <w:p w:rsidR="00AF70A4" w:rsidRPr="001A293C" w:rsidRDefault="00AF70A4" w:rsidP="00AF70A4">
            <w:pPr>
              <w:pStyle w:val="aa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293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Рукописный фонд архива ЯНЦ СО РАН (ф. 4, оп.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 w:rsidRPr="001A293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  <w:r w:rsidRPr="001A293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л.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8-10об.</w:t>
            </w:r>
            <w:r w:rsidRPr="001A293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).</w:t>
            </w:r>
          </w:p>
          <w:p w:rsidR="00AF70A4" w:rsidRPr="001A293C" w:rsidRDefault="00AF70A4" w:rsidP="00AF70A4">
            <w:pPr>
              <w:pStyle w:val="aa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293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Рукописный фонд архива ЯНЦ СО РАН (ф.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  <w:r w:rsidRPr="001A293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оп.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 w:rsidRPr="001A293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23</w:t>
            </w:r>
            <w:r w:rsidRPr="001A293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л.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11-14</w:t>
            </w:r>
            <w:r w:rsidRPr="001A293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).</w:t>
            </w:r>
          </w:p>
          <w:p w:rsidR="00AF70A4" w:rsidRPr="001A293C" w:rsidRDefault="00AF70A4" w:rsidP="00AF70A4">
            <w:pPr>
              <w:pStyle w:val="aa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293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Рукопис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ный фонд архива ЯНЦ СО РАН (ф. 4</w:t>
            </w:r>
            <w:r w:rsidRPr="001A293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оп.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 w:rsidRPr="001A293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23</w:t>
            </w:r>
            <w:r w:rsidRPr="001A293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л.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16-19</w:t>
            </w:r>
            <w:r w:rsidRPr="001A293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).</w:t>
            </w:r>
          </w:p>
          <w:p w:rsidR="00AF70A4" w:rsidRPr="00663E77" w:rsidRDefault="00AF70A4" w:rsidP="00AF70A4">
            <w:pPr>
              <w:pStyle w:val="aa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63E7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описный фонд архива ЯНЦ СО РАН (</w:t>
            </w:r>
            <w:r w:rsidRPr="00663E7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ф. 4, оп.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  <w:r w:rsidRPr="00663E7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47)</w:t>
            </w:r>
            <w:r w:rsidRPr="00663E7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  <w:p w:rsidR="00AF70A4" w:rsidRPr="001805B6" w:rsidRDefault="00AF70A4" w:rsidP="00AF70A4">
            <w:pPr>
              <w:pStyle w:val="aa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805B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описный фонд архива ЯНЦ СО РАН (</w:t>
            </w:r>
            <w:r w:rsidRPr="001805B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ф. 4, оп.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  <w:r w:rsidRPr="001805B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47</w:t>
            </w:r>
            <w:r w:rsidRPr="001805B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 л. 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5об.</w:t>
            </w:r>
            <w:r w:rsidRPr="001805B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16)</w:t>
            </w:r>
            <w:r w:rsidRPr="001805B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  <w:p w:rsidR="00AF70A4" w:rsidRPr="001805B6" w:rsidRDefault="00AF70A4" w:rsidP="00AF70A4">
            <w:pPr>
              <w:pStyle w:val="aa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805B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описный фонд архива ЯНЦ СО РАН (</w:t>
            </w:r>
            <w:r w:rsidRPr="001805B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ф. 4, оп.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  <w:r w:rsidRPr="001805B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47</w:t>
            </w:r>
            <w:r w:rsidRPr="001805B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 л. 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6об.</w:t>
            </w:r>
            <w:r w:rsidRPr="001805B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17об.)</w:t>
            </w:r>
            <w:r w:rsidRPr="001805B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  <w:p w:rsidR="00AF70A4" w:rsidRPr="00663E77" w:rsidRDefault="00AF70A4" w:rsidP="00AF70A4">
            <w:pPr>
              <w:pStyle w:val="aa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63E7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описный фонд архива ЯНЦ СО РАН (</w:t>
            </w:r>
            <w:r w:rsidRPr="00663E7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ф. 4, оп.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  <w:r w:rsidRPr="00663E7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47</w:t>
            </w:r>
            <w:r w:rsidRPr="00663E7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 л. 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  <w:r w:rsidRPr="00663E7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26)</w:t>
            </w:r>
            <w:r w:rsidRPr="00663E7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  <w:p w:rsidR="00AF70A4" w:rsidRPr="001A293C" w:rsidRDefault="00AF70A4" w:rsidP="00AF70A4">
            <w:pPr>
              <w:pStyle w:val="aa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293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Рукописный фонд архива ЯНЦ СО РАН (ф. 4, оп.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  <w:r w:rsidRPr="001A293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47</w:t>
            </w:r>
            <w:r w:rsidRPr="001A293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л.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27-28об.</w:t>
            </w:r>
            <w:r w:rsidRPr="001A293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).</w:t>
            </w:r>
          </w:p>
          <w:p w:rsidR="00AF70A4" w:rsidRPr="00663E77" w:rsidRDefault="00AF70A4" w:rsidP="00AF70A4">
            <w:pPr>
              <w:pStyle w:val="aa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63E7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описный фонд архива ЯНЦ СО РАН (</w:t>
            </w:r>
            <w:r w:rsidRPr="00663E7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ф. 4, оп.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  <w:r w:rsidRPr="00663E7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47</w:t>
            </w:r>
            <w:r w:rsidRPr="00663E7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л.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29об.-30об.)</w:t>
            </w:r>
            <w:r w:rsidRPr="00663E7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  <w:p w:rsidR="00AF70A4" w:rsidRPr="001805B6" w:rsidRDefault="00AF70A4" w:rsidP="00AF70A4">
            <w:pPr>
              <w:pStyle w:val="aa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805B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описный фонд архива ЯНЦ СО РАН (</w:t>
            </w:r>
            <w:r w:rsidRPr="001805B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ф. 4, оп.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  <w:r w:rsidRPr="001805B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47</w:t>
            </w:r>
            <w:r w:rsidRPr="001805B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л.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29-29об.)</w:t>
            </w:r>
            <w:r w:rsidRPr="001805B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  <w:p w:rsidR="00AF70A4" w:rsidRPr="001A293C" w:rsidRDefault="00AF70A4" w:rsidP="00AF70A4">
            <w:pPr>
              <w:pStyle w:val="aa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293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Рукописный фонд архива ЯНЦ СО РАН (ф. 4, оп. 9, д.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129</w:t>
            </w:r>
            <w:r w:rsidRPr="001A293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л.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1-7</w:t>
            </w:r>
            <w:r w:rsidRPr="001A293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).</w:t>
            </w:r>
          </w:p>
          <w:p w:rsidR="00AF70A4" w:rsidRDefault="00AF70A4" w:rsidP="00AF70A4">
            <w:pPr>
              <w:pStyle w:val="aa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Рукописный фонд архива ЯНЦ СО РАН (ф. 4, оп. 26, д. 19).</w:t>
            </w:r>
          </w:p>
          <w:p w:rsidR="00AF70A4" w:rsidRDefault="00AF70A4" w:rsidP="00AF70A4">
            <w:pPr>
              <w:pStyle w:val="aa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Рукописный фонд архива ЯНЦ СО РАН (ф. 4, оп. 26, д. 19, л. 1-5).</w:t>
            </w:r>
          </w:p>
          <w:p w:rsidR="00AF70A4" w:rsidRDefault="00AF70A4" w:rsidP="00AF70A4">
            <w:pPr>
              <w:pStyle w:val="aa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E67D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описный фонд архива ЯНЦ СО РАН (</w:t>
            </w:r>
            <w:r w:rsidRPr="006E67D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ф. 4, оп. 26, д. 19, л.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6-10).</w:t>
            </w:r>
          </w:p>
          <w:p w:rsidR="00AF70A4" w:rsidRDefault="00AF70A4" w:rsidP="00AF70A4">
            <w:pPr>
              <w:pStyle w:val="aa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E67D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описный фонд архива ЯНЦ СО РАН (</w:t>
            </w:r>
            <w:r w:rsidRPr="006E67D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ф. 4, оп. 26, д. 19, л.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10-14)</w:t>
            </w:r>
            <w:r w:rsidRPr="006E67D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  <w:p w:rsidR="00AF70A4" w:rsidRPr="006E67D8" w:rsidRDefault="00AF70A4" w:rsidP="00AF70A4">
            <w:pPr>
              <w:pStyle w:val="aa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E67D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описный фонд архива ЯНЦ СО РАН (</w:t>
            </w:r>
            <w:r w:rsidRPr="006E67D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ф. 4, оп. 26, д. 19, л. 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5-27).</w:t>
            </w:r>
          </w:p>
          <w:p w:rsidR="00AF70A4" w:rsidRPr="006E67D8" w:rsidRDefault="00AF70A4" w:rsidP="00AF70A4">
            <w:pPr>
              <w:pStyle w:val="aa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Рукописный фонд архива ЯНЦ СО РАН (ф. 4, оп. 26, д. 19, л. 27-35).</w:t>
            </w:r>
          </w:p>
          <w:p w:rsidR="00AF70A4" w:rsidRPr="006E67D8" w:rsidRDefault="00AF70A4" w:rsidP="00AF70A4">
            <w:pPr>
              <w:pStyle w:val="aa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E67D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описный фонд архива ЯНЦ СО РАН (</w:t>
            </w:r>
            <w:r w:rsidRPr="006E67D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ф. 4, оп. 26, д.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20).</w:t>
            </w:r>
          </w:p>
          <w:p w:rsidR="00AF70A4" w:rsidRPr="006E67D8" w:rsidRDefault="00AF70A4" w:rsidP="00AF70A4">
            <w:pPr>
              <w:pStyle w:val="aa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E67D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описный фонд архива ЯНЦ СО РАН (</w:t>
            </w:r>
            <w:r w:rsidRPr="006E67D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ф. 4, оп. 26, д.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28</w:t>
            </w:r>
            <w:r w:rsidRPr="006E67D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 л. 1-5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0)</w:t>
            </w:r>
            <w:r w:rsidRPr="006E67D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  <w:p w:rsidR="00AF70A4" w:rsidRPr="00663E77" w:rsidRDefault="00AF70A4" w:rsidP="00AF70A4">
            <w:pPr>
              <w:pStyle w:val="aa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63E7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описный фонд архива ЯНЦ СО РАН (</w:t>
            </w:r>
            <w:r w:rsidRPr="00663E7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ф. 4, оп. 26, д.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28</w:t>
            </w:r>
            <w:r w:rsidRPr="00663E7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 л. 1-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6об.)</w:t>
            </w:r>
            <w:r w:rsidRPr="00663E7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  <w:p w:rsidR="00AF70A4" w:rsidRPr="006E67D8" w:rsidRDefault="00AF70A4" w:rsidP="00AF70A4">
            <w:pPr>
              <w:pStyle w:val="aa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Рукописный фонд архива ЯНЦ СО РАН (ф. 4, оп. 26, д. 28, л. 7-10).</w:t>
            </w:r>
          </w:p>
          <w:p w:rsidR="00AF70A4" w:rsidRPr="00663E77" w:rsidRDefault="00AF70A4" w:rsidP="00AF70A4">
            <w:pPr>
              <w:pStyle w:val="aa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63E7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описный фонд архива ЯНЦ СО РАН (</w:t>
            </w:r>
            <w:r w:rsidRPr="00663E7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ф. 4, оп. 26, д.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28</w:t>
            </w:r>
            <w:r w:rsidRPr="00663E7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 л. 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 w:rsidRPr="00663E7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19об.)</w:t>
            </w:r>
            <w:r w:rsidRPr="00663E7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  <w:p w:rsidR="00AF70A4" w:rsidRPr="00663E77" w:rsidRDefault="00AF70A4" w:rsidP="00AF70A4">
            <w:pPr>
              <w:pStyle w:val="aa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63E7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описный фонд архива ЯНЦ СО РАН (</w:t>
            </w:r>
            <w:r w:rsidRPr="00663E7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ф. 4, оп. 26, д.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28</w:t>
            </w:r>
            <w:r w:rsidRPr="00663E7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л.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26-28об.)</w:t>
            </w:r>
            <w:r w:rsidRPr="00663E7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  <w:p w:rsidR="00AF70A4" w:rsidRPr="001805B6" w:rsidRDefault="00AF70A4" w:rsidP="00AF70A4">
            <w:pPr>
              <w:pStyle w:val="aa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805B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Рукописный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отдел архива ЯНЦ СО РАН (</w:t>
            </w:r>
            <w:r w:rsidRPr="001805B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ф. 4, оп. 26, д.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28</w:t>
            </w:r>
            <w:r w:rsidRPr="001805B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л.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31-32)</w:t>
            </w:r>
            <w:r w:rsidRPr="001805B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  <w:p w:rsidR="00AF70A4" w:rsidRPr="001805B6" w:rsidRDefault="00AF70A4" w:rsidP="00AF70A4">
            <w:pPr>
              <w:pStyle w:val="aa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805B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описный фонд архива ЯНЦ СО РАН (</w:t>
            </w:r>
            <w:r w:rsidRPr="001805B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ф. 4, оп. 26, д.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28</w:t>
            </w:r>
            <w:r w:rsidRPr="001805B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л.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33-37)</w:t>
            </w:r>
            <w:r w:rsidRPr="001805B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  <w:p w:rsidR="00AF70A4" w:rsidRPr="001805B6" w:rsidRDefault="00AF70A4" w:rsidP="00AF70A4">
            <w:pPr>
              <w:pStyle w:val="aa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805B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описный фонд архива ЯНЦ СО РАН (</w:t>
            </w:r>
            <w:r w:rsidRPr="001805B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ф. 4, оп. 26, д.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28</w:t>
            </w:r>
            <w:r w:rsidRPr="001805B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л.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38-47)</w:t>
            </w:r>
            <w:r w:rsidRPr="001805B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  <w:p w:rsidR="00AF70A4" w:rsidRPr="001805B6" w:rsidRDefault="00AF70A4" w:rsidP="00AF70A4">
            <w:pPr>
              <w:pStyle w:val="aa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805B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описный фонд архива ЯНЦ СО РАН (</w:t>
            </w:r>
            <w:r w:rsidRPr="001805B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ф. 4, оп. 26, д.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28</w:t>
            </w:r>
            <w:r w:rsidRPr="001805B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л.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48-50)</w:t>
            </w:r>
            <w:r w:rsidRPr="001805B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  <w:p w:rsidR="00AF70A4" w:rsidRDefault="00AF70A4" w:rsidP="00AF70A4">
            <w:pPr>
              <w:pStyle w:val="aa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805B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описный фонд архива ЯНЦ СО РАН (</w:t>
            </w:r>
            <w:r w:rsidRPr="001805B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ф. 4, оп. 26, д.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28)</w:t>
            </w:r>
            <w:r w:rsidRPr="001805B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  <w:p w:rsidR="00AF70A4" w:rsidRPr="00892621" w:rsidRDefault="00AF70A4" w:rsidP="00AF70A4">
            <w:pPr>
              <w:pStyle w:val="aa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926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Рукописный фонд архива ЯНЦ СО РАН (ф. 4, оп.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26</w:t>
            </w:r>
            <w:r w:rsidRPr="008926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</w:t>
            </w:r>
            <w:r w:rsidRPr="008926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л.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32</w:t>
            </w:r>
            <w:r w:rsidRPr="008926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33</w:t>
            </w:r>
            <w:r w:rsidRPr="008926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об.).</w:t>
            </w:r>
          </w:p>
          <w:p w:rsidR="00AF70A4" w:rsidRPr="00892621" w:rsidRDefault="00AF70A4" w:rsidP="00AF70A4">
            <w:pPr>
              <w:pStyle w:val="aa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926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Рукописный фонд архива ЯНЦ СО РАН (ф. 4, оп. 26, д. 2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  <w:r w:rsidRPr="008926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л.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20-25</w:t>
            </w:r>
            <w:r w:rsidRPr="008926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об.).</w:t>
            </w:r>
          </w:p>
          <w:p w:rsidR="00AF70A4" w:rsidRPr="001A293C" w:rsidRDefault="00AF70A4" w:rsidP="00AF70A4">
            <w:pPr>
              <w:pStyle w:val="aa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293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Рукописный фонд архива ЯНЦ СО РАН (ф. 4, оп.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26</w:t>
            </w:r>
            <w:r w:rsidRPr="001A293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28</w:t>
            </w:r>
            <w:r w:rsidRPr="001A293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л.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26</w:t>
            </w:r>
            <w:r w:rsidRPr="001A293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-28об.).</w:t>
            </w:r>
          </w:p>
          <w:p w:rsidR="00AF70A4" w:rsidRPr="006E67D8" w:rsidRDefault="00AF70A4" w:rsidP="00AF70A4">
            <w:pPr>
              <w:pStyle w:val="aa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E67D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описный фонд архива ЯНЦ СО РАН (ф. 5, оп. 3</w:t>
            </w:r>
            <w:r w:rsidRPr="006E67D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54</w:t>
            </w:r>
            <w:r w:rsidRPr="006E67D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9, л.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7-8об.)</w:t>
            </w:r>
            <w:r w:rsidRPr="006E67D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  <w:p w:rsidR="00AF70A4" w:rsidRPr="002D5EF2" w:rsidRDefault="00AF70A4" w:rsidP="00AF70A4">
            <w:pPr>
              <w:pStyle w:val="aa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D5EF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Рукописный фонд архива ЯНЦ СО РАН (ф.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  <w:r w:rsidRPr="002D5EF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оп.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  <w:r w:rsidRPr="002D5EF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  <w:r w:rsidRPr="002D5EF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  <w:r w:rsidRPr="002D5EF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л.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4-6</w:t>
            </w:r>
            <w:r w:rsidRPr="002D5EF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).</w:t>
            </w:r>
          </w:p>
          <w:p w:rsidR="00AF70A4" w:rsidRPr="00934A6D" w:rsidRDefault="00AF70A4" w:rsidP="00AF70A4">
            <w:pPr>
              <w:pStyle w:val="aa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34A6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Рукописный фонд архива ЯНЦ СО РАН (ф.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  <w:r w:rsidRPr="00934A6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оп.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  <w:r w:rsidRPr="00934A6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826</w:t>
            </w:r>
            <w:r w:rsidRPr="00934A6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л.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1-2</w:t>
            </w:r>
            <w:r w:rsidRPr="00934A6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).</w:t>
            </w:r>
          </w:p>
          <w:p w:rsidR="00AF70A4" w:rsidRPr="00934A6D" w:rsidRDefault="00AF70A4" w:rsidP="00AF70A4">
            <w:pPr>
              <w:pStyle w:val="aa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34A6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Рукописный фонд архива ЯНЦ СО РАН (ф.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  <w:r w:rsidRPr="00934A6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оп.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  <w:r w:rsidRPr="00934A6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547</w:t>
            </w:r>
            <w:r w:rsidRPr="00934A6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л.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19-21</w:t>
            </w:r>
            <w:r w:rsidRPr="00934A6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).</w:t>
            </w:r>
          </w:p>
          <w:p w:rsidR="00AF70A4" w:rsidRPr="00934A6D" w:rsidRDefault="00AF70A4" w:rsidP="00AF70A4">
            <w:pPr>
              <w:pStyle w:val="aa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34A6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Рукописный фонд архива ЯНЦ СО РАН (ф.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  <w:r w:rsidRPr="00934A6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оп.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  <w:r w:rsidRPr="00934A6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547</w:t>
            </w:r>
            <w:r w:rsidRPr="00934A6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л.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20-25</w:t>
            </w:r>
            <w:r w:rsidRPr="00934A6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).</w:t>
            </w:r>
          </w:p>
          <w:p w:rsidR="00AF70A4" w:rsidRPr="00934A6D" w:rsidRDefault="00AF70A4" w:rsidP="00AF70A4">
            <w:pPr>
              <w:pStyle w:val="aa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34A6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Рукописный фонд архива ЯНЦ СО РАН (ф.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  <w:r w:rsidRPr="00934A6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оп.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  <w:r w:rsidRPr="00934A6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549</w:t>
            </w:r>
            <w:r w:rsidRPr="00934A6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).</w:t>
            </w:r>
          </w:p>
          <w:p w:rsidR="00AF70A4" w:rsidRPr="00934A6D" w:rsidRDefault="00AF70A4" w:rsidP="00AF70A4">
            <w:pPr>
              <w:pStyle w:val="aa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34A6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Рукопис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ный фонд архива ЯНЦ СО РАН (ф. 5</w:t>
            </w:r>
            <w:r w:rsidRPr="00934A6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оп.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  <w:r w:rsidRPr="00934A6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814</w:t>
            </w:r>
            <w:r w:rsidRPr="00934A6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л.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</w:t>
            </w:r>
            <w:r w:rsidRPr="00934A6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).</w:t>
            </w:r>
          </w:p>
          <w:p w:rsidR="00AF70A4" w:rsidRPr="001805B6" w:rsidRDefault="00AF70A4" w:rsidP="00AF70A4">
            <w:pPr>
              <w:pStyle w:val="aa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34A6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Рукописный фонд архива ЯНЦ СО РАН (ф. 5, оп. 3, д. 814, л. 13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об.</w:t>
            </w:r>
            <w:r w:rsidRPr="00934A6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).</w:t>
            </w:r>
          </w:p>
          <w:p w:rsidR="00AF70A4" w:rsidRDefault="00AF70A4" w:rsidP="00AF70A4">
            <w:pPr>
              <w:pStyle w:val="aa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C2A7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Рукописный фонд архива ЯНЦ СО РАН (ф. 5, оп.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  <w:r w:rsidRPr="003C2A7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45</w:t>
            </w:r>
            <w:r w:rsidRPr="003C2A7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 л. 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0-15об.</w:t>
            </w:r>
            <w:r w:rsidRPr="003C2A7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).</w:t>
            </w:r>
          </w:p>
          <w:p w:rsidR="00AF70A4" w:rsidRPr="003C2A7C" w:rsidRDefault="00AF70A4" w:rsidP="00AF70A4">
            <w:pPr>
              <w:pStyle w:val="aa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C2A7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Рукописный фонд архива ЯНЦ СО РАН (ф. 5, оп.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  <w:r w:rsidRPr="003C2A7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549</w:t>
            </w:r>
            <w:r w:rsidRPr="003C2A7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л.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1-5</w:t>
            </w:r>
            <w:r w:rsidRPr="003C2A7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).</w:t>
            </w:r>
          </w:p>
          <w:p w:rsidR="00AF70A4" w:rsidRPr="001A293C" w:rsidRDefault="00AF70A4" w:rsidP="00AF70A4">
            <w:pPr>
              <w:pStyle w:val="aa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293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Рукописный фонд архива ЯНЦ СО РАН (ф. 5, оп.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  <w:r w:rsidRPr="001A293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547</w:t>
            </w:r>
            <w:r w:rsidRPr="001A293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л.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</w:t>
            </w:r>
            <w:r w:rsidRPr="001A293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  <w:r w:rsidRPr="001A293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об.).</w:t>
            </w:r>
          </w:p>
          <w:p w:rsidR="00AF70A4" w:rsidRPr="005429B4" w:rsidRDefault="00AF70A4" w:rsidP="00AF70A4">
            <w:pPr>
              <w:pStyle w:val="aa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429B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описный фонд архива ЯНЦ СО РАН (</w:t>
            </w:r>
            <w:r w:rsidRPr="005429B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ф.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  <w:r w:rsidRPr="005429B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оп.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3, д. 560б</w:t>
            </w:r>
            <w:r w:rsidRPr="005429B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л.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34-36об.)</w:t>
            </w:r>
            <w:r w:rsidRPr="005429B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  <w:p w:rsidR="00AF70A4" w:rsidRPr="000E1578" w:rsidRDefault="00AF70A4" w:rsidP="00AF70A4">
            <w:pPr>
              <w:pStyle w:val="aa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5866C3" w:rsidRPr="00AF70A4" w:rsidRDefault="005866C3" w:rsidP="00342FFA">
            <w:pPr>
              <w:autoSpaceDE/>
              <w:autoSpaceDN/>
              <w:spacing w:line="360" w:lineRule="auto"/>
              <w:ind w:left="720"/>
              <w:jc w:val="both"/>
              <w:rPr>
                <w:sz w:val="28"/>
                <w:szCs w:val="28"/>
                <w:lang w:val="sah-RU"/>
              </w:rPr>
            </w:pPr>
          </w:p>
          <w:p w:rsidR="005866C3" w:rsidRPr="00E538DB" w:rsidRDefault="005866C3" w:rsidP="00342FF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0C27" w:rsidRPr="00E538DB" w:rsidTr="005363D9">
        <w:tc>
          <w:tcPr>
            <w:tcW w:w="9639" w:type="dxa"/>
          </w:tcPr>
          <w:p w:rsidR="00A40C27" w:rsidRPr="00600C29" w:rsidRDefault="00A40C27" w:rsidP="00A40C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393289" w:rsidRDefault="00393289"/>
    <w:p w:rsidR="00AF70A4" w:rsidRDefault="00AF70A4"/>
    <w:p w:rsidR="00AF70A4" w:rsidRDefault="00AF70A4"/>
    <w:p w:rsidR="00AF70A4" w:rsidRDefault="00AF70A4"/>
    <w:p w:rsidR="00AF70A4" w:rsidRDefault="00AF70A4"/>
    <w:p w:rsidR="00AF70A4" w:rsidRDefault="00AF70A4"/>
    <w:p w:rsidR="00AF70A4" w:rsidRDefault="00AF70A4"/>
    <w:p w:rsidR="00AF70A4" w:rsidRDefault="00AF70A4"/>
    <w:p w:rsidR="00AF70A4" w:rsidRDefault="00AF70A4"/>
    <w:p w:rsidR="00631A85" w:rsidRDefault="00631A85"/>
    <w:p w:rsidR="00631A85" w:rsidRDefault="00631A85"/>
    <w:p w:rsidR="00631A85" w:rsidRDefault="00631A85"/>
    <w:p w:rsidR="00631A85" w:rsidRDefault="00631A85"/>
    <w:p w:rsidR="00B011C7" w:rsidRDefault="00B011C7" w:rsidP="00AC6E3B">
      <w:pPr>
        <w:jc w:val="right"/>
      </w:pPr>
    </w:p>
    <w:p w:rsidR="00AF70A4" w:rsidRDefault="00AF70A4" w:rsidP="00AC6E3B">
      <w:pPr>
        <w:jc w:val="right"/>
        <w:rPr>
          <w:b/>
          <w:sz w:val="24"/>
          <w:szCs w:val="24"/>
        </w:rPr>
      </w:pPr>
      <w:r w:rsidRPr="00AF70A4">
        <w:rPr>
          <w:b/>
          <w:sz w:val="24"/>
          <w:szCs w:val="24"/>
        </w:rPr>
        <w:lastRenderedPageBreak/>
        <w:t>ПРИЛОЖЕНИЕ</w:t>
      </w:r>
    </w:p>
    <w:p w:rsidR="00AF70A4" w:rsidRDefault="00AF70A4" w:rsidP="00AF70A4">
      <w:pPr>
        <w:jc w:val="right"/>
        <w:rPr>
          <w:b/>
          <w:sz w:val="24"/>
          <w:szCs w:val="24"/>
        </w:rPr>
      </w:pPr>
    </w:p>
    <w:p w:rsidR="00AF70A4" w:rsidRDefault="00AF70A4" w:rsidP="00AF70A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010986">
        <w:rPr>
          <w:b/>
          <w:sz w:val="24"/>
          <w:szCs w:val="24"/>
        </w:rPr>
        <w:t>Перечень целевых показателей НИП</w:t>
      </w:r>
    </w:p>
    <w:p w:rsidR="00AF70A4" w:rsidRDefault="00AF70A4" w:rsidP="00AF70A4">
      <w:pPr>
        <w:jc w:val="both"/>
        <w:rPr>
          <w:b/>
          <w:sz w:val="24"/>
          <w:szCs w:val="24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5919"/>
      </w:tblGrid>
      <w:tr w:rsidR="00AF70A4" w:rsidTr="00AF70A4">
        <w:tc>
          <w:tcPr>
            <w:tcW w:w="534" w:type="dxa"/>
            <w:vMerge w:val="restart"/>
          </w:tcPr>
          <w:p w:rsidR="00AF70A4" w:rsidRPr="00FC27A5" w:rsidRDefault="00AF70A4" w:rsidP="00AF70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F70A4" w:rsidRPr="00FC27A5" w:rsidRDefault="00AF70A4" w:rsidP="00AF70A4">
            <w:pPr>
              <w:jc w:val="both"/>
              <w:rPr>
                <w:sz w:val="24"/>
                <w:szCs w:val="24"/>
              </w:rPr>
            </w:pPr>
            <w:r w:rsidRPr="00FC27A5">
              <w:rPr>
                <w:sz w:val="24"/>
                <w:szCs w:val="24"/>
              </w:rPr>
              <w:t>Публикация научной статьи без дублирования с обязательным указанием СВФУ (делится на число авторов):</w:t>
            </w:r>
          </w:p>
        </w:tc>
        <w:tc>
          <w:tcPr>
            <w:tcW w:w="5919" w:type="dxa"/>
          </w:tcPr>
          <w:p w:rsidR="00AF70A4" w:rsidRDefault="00AF70A4" w:rsidP="00AF70A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70A4" w:rsidRPr="00707374" w:rsidTr="00AF70A4">
        <w:tc>
          <w:tcPr>
            <w:tcW w:w="534" w:type="dxa"/>
            <w:vMerge/>
          </w:tcPr>
          <w:p w:rsidR="00AF70A4" w:rsidRDefault="00AF70A4" w:rsidP="00AF7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F70A4" w:rsidRPr="00F87D08" w:rsidRDefault="00AF70A4" w:rsidP="00AF70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 xml:space="preserve">а) в изданиях, индексируемых в БД </w:t>
            </w:r>
            <w:r>
              <w:rPr>
                <w:sz w:val="24"/>
                <w:szCs w:val="24"/>
                <w:lang w:val="en-US"/>
              </w:rPr>
              <w:t>Web</w:t>
            </w:r>
            <w:r w:rsidRPr="00F87D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</w:t>
            </w:r>
            <w:r w:rsidRPr="00F87D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5919" w:type="dxa"/>
          </w:tcPr>
          <w:p w:rsidR="00AF70A4" w:rsidRPr="00707374" w:rsidRDefault="00707374" w:rsidP="00AF70A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Sivceva-Maksimova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P.V.</w:t>
            </w:r>
            <w:r w:rsidR="00AF70A4" w:rsidRPr="00E55BCD">
              <w:rPr>
                <w:sz w:val="24"/>
                <w:szCs w:val="24"/>
                <w:lang w:val="en-US"/>
              </w:rPr>
              <w:t xml:space="preserve"> </w:t>
            </w:r>
            <w:r w:rsidR="00AF70A4" w:rsidRPr="00290461">
              <w:rPr>
                <w:sz w:val="24"/>
                <w:szCs w:val="24"/>
                <w:lang w:val="en-US"/>
              </w:rPr>
              <w:t xml:space="preserve">Poetics images in the literary works of </w:t>
            </w:r>
            <w:proofErr w:type="spellStart"/>
            <w:r w:rsidR="00AF70A4" w:rsidRPr="00290461">
              <w:rPr>
                <w:sz w:val="24"/>
                <w:szCs w:val="24"/>
                <w:lang w:val="en-US"/>
              </w:rPr>
              <w:t>sakha</w:t>
            </w:r>
            <w:proofErr w:type="spellEnd"/>
            <w:r w:rsidR="00AF70A4" w:rsidRPr="00290461">
              <w:rPr>
                <w:sz w:val="24"/>
                <w:szCs w:val="24"/>
                <w:lang w:val="en-US"/>
              </w:rPr>
              <w:t xml:space="preserve"> classics. // History of art, fine art, contemporary art, performing and visual art,</w:t>
            </w:r>
            <w:r w:rsidR="00AF70A4">
              <w:rPr>
                <w:sz w:val="24"/>
                <w:szCs w:val="24"/>
                <w:lang w:val="en-US"/>
              </w:rPr>
              <w:t xml:space="preserve"> cultural studies, literature</w:t>
            </w:r>
            <w:r w:rsidR="00AF70A4" w:rsidRPr="00E55BCD">
              <w:rPr>
                <w:sz w:val="24"/>
                <w:szCs w:val="24"/>
                <w:lang w:val="en-US"/>
              </w:rPr>
              <w:t xml:space="preserve">. 2017. – </w:t>
            </w:r>
            <w:r w:rsidR="00AF70A4">
              <w:rPr>
                <w:sz w:val="24"/>
                <w:szCs w:val="24"/>
              </w:rPr>
              <w:t>С</w:t>
            </w:r>
            <w:r w:rsidR="00AF70A4" w:rsidRPr="00E55BCD">
              <w:rPr>
                <w:sz w:val="24"/>
                <w:szCs w:val="24"/>
                <w:lang w:val="en-US"/>
              </w:rPr>
              <w:t>. 577-586</w:t>
            </w:r>
            <w:r w:rsidR="00AF70A4" w:rsidRPr="00707374">
              <w:rPr>
                <w:sz w:val="24"/>
                <w:szCs w:val="24"/>
                <w:lang w:val="en-US"/>
              </w:rPr>
              <w:t>.</w:t>
            </w:r>
          </w:p>
          <w:p w:rsidR="00AF70A4" w:rsidRPr="00E55BCD" w:rsidRDefault="00FE75AE" w:rsidP="00AF70A4">
            <w:pPr>
              <w:jc w:val="both"/>
              <w:rPr>
                <w:sz w:val="24"/>
                <w:szCs w:val="24"/>
                <w:lang w:val="en-US"/>
              </w:rPr>
            </w:pPr>
            <w:hyperlink r:id="rId10" w:history="1">
              <w:r w:rsidR="00AF70A4" w:rsidRPr="00E55BCD">
                <w:rPr>
                  <w:rStyle w:val="ac"/>
                  <w:sz w:val="24"/>
                  <w:szCs w:val="24"/>
                  <w:lang w:val="en-US"/>
                </w:rPr>
                <w:t>https://sgemworld.at/ssgemlib/spip.php?article5138</w:t>
              </w:r>
            </w:hyperlink>
            <w:r w:rsidR="00AF70A4" w:rsidRPr="00E55BCD">
              <w:rPr>
                <w:sz w:val="24"/>
                <w:szCs w:val="24"/>
                <w:lang w:val="en-US"/>
              </w:rPr>
              <w:t xml:space="preserve"> </w:t>
            </w:r>
          </w:p>
          <w:p w:rsidR="00AF70A4" w:rsidRDefault="00AF70A4" w:rsidP="00AF70A4">
            <w:pPr>
              <w:jc w:val="both"/>
              <w:rPr>
                <w:b/>
                <w:sz w:val="24"/>
                <w:szCs w:val="24"/>
                <w:lang w:val="sah-RU"/>
              </w:rPr>
            </w:pPr>
          </w:p>
          <w:p w:rsidR="00AF70A4" w:rsidRPr="00F87D08" w:rsidRDefault="00AF70A4" w:rsidP="00AF70A4">
            <w:pPr>
              <w:jc w:val="both"/>
              <w:rPr>
                <w:b/>
                <w:sz w:val="24"/>
                <w:szCs w:val="24"/>
                <w:lang w:val="sah-RU"/>
              </w:rPr>
            </w:pPr>
          </w:p>
        </w:tc>
      </w:tr>
      <w:tr w:rsidR="00AF70A4" w:rsidTr="00AF70A4">
        <w:tc>
          <w:tcPr>
            <w:tcW w:w="534" w:type="dxa"/>
            <w:vMerge/>
          </w:tcPr>
          <w:p w:rsidR="00AF70A4" w:rsidRPr="00E55BCD" w:rsidRDefault="00AF70A4" w:rsidP="00AF70A4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AF70A4" w:rsidRPr="00FC27A5" w:rsidRDefault="00AF70A4" w:rsidP="00AF70A4">
            <w:pPr>
              <w:jc w:val="both"/>
              <w:rPr>
                <w:sz w:val="24"/>
                <w:szCs w:val="24"/>
              </w:rPr>
            </w:pPr>
            <w:r w:rsidRPr="00FC27A5">
              <w:rPr>
                <w:sz w:val="24"/>
                <w:szCs w:val="24"/>
              </w:rPr>
              <w:t>в) в изданиях, рецензируемых ВАК</w:t>
            </w:r>
          </w:p>
        </w:tc>
        <w:tc>
          <w:tcPr>
            <w:tcW w:w="5919" w:type="dxa"/>
          </w:tcPr>
          <w:p w:rsidR="00AF70A4" w:rsidRPr="00FC27A5" w:rsidRDefault="00AF70A4" w:rsidP="00AF70A4">
            <w:pPr>
              <w:jc w:val="both"/>
              <w:rPr>
                <w:sz w:val="24"/>
                <w:szCs w:val="24"/>
              </w:rPr>
            </w:pPr>
            <w:r w:rsidRPr="00FC27A5">
              <w:rPr>
                <w:sz w:val="24"/>
                <w:szCs w:val="24"/>
              </w:rPr>
              <w:t>Сивцева-Максимова П.В.</w:t>
            </w:r>
            <w:r>
              <w:rPr>
                <w:sz w:val="24"/>
                <w:szCs w:val="24"/>
              </w:rPr>
              <w:t xml:space="preserve"> </w:t>
            </w:r>
            <w:r w:rsidRPr="00FC27A5">
              <w:rPr>
                <w:sz w:val="24"/>
                <w:szCs w:val="24"/>
              </w:rPr>
              <w:t>Изучение национальной классики в контексте диалога культур: на материале якутской литературы</w:t>
            </w:r>
            <w:r>
              <w:rPr>
                <w:sz w:val="24"/>
                <w:szCs w:val="24"/>
              </w:rPr>
              <w:t xml:space="preserve">. </w:t>
            </w:r>
            <w:r w:rsidRPr="00FC27A5">
              <w:rPr>
                <w:sz w:val="24"/>
                <w:szCs w:val="24"/>
              </w:rPr>
              <w:t>//</w:t>
            </w:r>
            <w:r>
              <w:rPr>
                <w:sz w:val="24"/>
                <w:szCs w:val="24"/>
              </w:rPr>
              <w:t xml:space="preserve"> </w:t>
            </w:r>
            <w:r w:rsidRPr="00FC27A5">
              <w:rPr>
                <w:sz w:val="24"/>
                <w:szCs w:val="24"/>
              </w:rPr>
              <w:t>Современные проблемы науки и образования</w:t>
            </w:r>
            <w:r>
              <w:rPr>
                <w:sz w:val="24"/>
                <w:szCs w:val="24"/>
              </w:rPr>
              <w:t xml:space="preserve">. </w:t>
            </w:r>
            <w:r w:rsidRPr="00FC27A5">
              <w:rPr>
                <w:sz w:val="24"/>
                <w:szCs w:val="24"/>
              </w:rPr>
              <w:t>№3</w:t>
            </w:r>
            <w:r>
              <w:rPr>
                <w:sz w:val="24"/>
                <w:szCs w:val="24"/>
              </w:rPr>
              <w:t>, 2018. (</w:t>
            </w:r>
            <w:r w:rsidRPr="00FC27A5">
              <w:rPr>
                <w:sz w:val="24"/>
                <w:szCs w:val="24"/>
              </w:rPr>
              <w:t>ВАК</w:t>
            </w:r>
            <w:r>
              <w:rPr>
                <w:sz w:val="24"/>
                <w:szCs w:val="24"/>
              </w:rPr>
              <w:t>)</w:t>
            </w:r>
            <w:r w:rsidRPr="00FC27A5">
              <w:rPr>
                <w:sz w:val="24"/>
                <w:szCs w:val="24"/>
              </w:rPr>
              <w:t>.</w:t>
            </w:r>
          </w:p>
          <w:p w:rsidR="00AF70A4" w:rsidRDefault="00FE75AE" w:rsidP="00AF70A4">
            <w:pPr>
              <w:jc w:val="both"/>
              <w:rPr>
                <w:b/>
                <w:sz w:val="24"/>
                <w:szCs w:val="24"/>
              </w:rPr>
            </w:pPr>
            <w:hyperlink r:id="rId11" w:history="1">
              <w:r w:rsidR="00AF70A4" w:rsidRPr="00CA7A5C">
                <w:rPr>
                  <w:rStyle w:val="ac"/>
                  <w:sz w:val="24"/>
                  <w:szCs w:val="24"/>
                </w:rPr>
                <w:t>https://www.science-education.ru/article/view?id=27539</w:t>
              </w:r>
            </w:hyperlink>
            <w:r w:rsidR="00AF70A4">
              <w:rPr>
                <w:sz w:val="24"/>
                <w:szCs w:val="24"/>
              </w:rPr>
              <w:t xml:space="preserve"> </w:t>
            </w:r>
            <w:r w:rsidR="00AF70A4" w:rsidRPr="00FC27A5">
              <w:rPr>
                <w:sz w:val="24"/>
                <w:szCs w:val="24"/>
              </w:rPr>
              <w:t xml:space="preserve"> </w:t>
            </w:r>
            <w:r w:rsidR="00AF70A4" w:rsidRPr="00FC27A5">
              <w:rPr>
                <w:sz w:val="24"/>
                <w:szCs w:val="24"/>
              </w:rPr>
              <w:cr/>
            </w:r>
            <w:r w:rsidR="00AF70A4">
              <w:rPr>
                <w:sz w:val="24"/>
                <w:szCs w:val="24"/>
              </w:rPr>
              <w:t xml:space="preserve"> </w:t>
            </w:r>
            <w:r w:rsidR="00AF70A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F70A4" w:rsidTr="00AF70A4">
        <w:tc>
          <w:tcPr>
            <w:tcW w:w="534" w:type="dxa"/>
            <w:vMerge/>
          </w:tcPr>
          <w:p w:rsidR="00AF70A4" w:rsidRDefault="00AF70A4" w:rsidP="00AF70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F70A4" w:rsidRPr="00545077" w:rsidRDefault="00AF70A4" w:rsidP="00AF70A4">
            <w:pPr>
              <w:jc w:val="both"/>
              <w:rPr>
                <w:sz w:val="24"/>
                <w:szCs w:val="24"/>
              </w:rPr>
            </w:pPr>
            <w:r w:rsidRPr="00545077">
              <w:rPr>
                <w:sz w:val="24"/>
                <w:szCs w:val="24"/>
              </w:rPr>
              <w:t>д) в изданиях, входящих в БД РИНЦ</w:t>
            </w:r>
          </w:p>
        </w:tc>
        <w:tc>
          <w:tcPr>
            <w:tcW w:w="5919" w:type="dxa"/>
          </w:tcPr>
          <w:p w:rsidR="00AF70A4" w:rsidRPr="003A0081" w:rsidRDefault="00AF70A4" w:rsidP="00AF70A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1. Сивцева-Максимова П.В. </w:t>
            </w:r>
            <w:r w:rsidRPr="00290461">
              <w:rPr>
                <w:sz w:val="24"/>
                <w:szCs w:val="24"/>
              </w:rPr>
              <w:t xml:space="preserve">Сказительское искусство </w:t>
            </w:r>
            <w:proofErr w:type="spellStart"/>
            <w:r w:rsidRPr="00290461">
              <w:rPr>
                <w:sz w:val="24"/>
                <w:szCs w:val="24"/>
              </w:rPr>
              <w:t>олонхо</w:t>
            </w:r>
            <w:proofErr w:type="spellEnd"/>
            <w:r w:rsidRPr="00290461">
              <w:rPr>
                <w:sz w:val="24"/>
                <w:szCs w:val="24"/>
              </w:rPr>
              <w:t xml:space="preserve"> в исследованиях и особенности фольклорного эпоса в свете теории А.Н. Веселовского</w:t>
            </w:r>
            <w:r>
              <w:rPr>
                <w:sz w:val="24"/>
                <w:szCs w:val="24"/>
              </w:rPr>
              <w:t xml:space="preserve">. // </w:t>
            </w:r>
            <w:r w:rsidRPr="00290461">
              <w:rPr>
                <w:sz w:val="24"/>
                <w:szCs w:val="24"/>
              </w:rPr>
              <w:t>Международная научная конференция «Эпическое наследие народов мира: традиции и этническая специфика»</w:t>
            </w:r>
            <w:proofErr w:type="gramStart"/>
            <w:r w:rsidRPr="00290461">
              <w:rPr>
                <w:sz w:val="24"/>
                <w:szCs w:val="24"/>
              </w:rPr>
              <w:t>.</w:t>
            </w:r>
            <w:proofErr w:type="gramEnd"/>
            <w:r w:rsidRPr="00290461">
              <w:rPr>
                <w:sz w:val="24"/>
                <w:szCs w:val="24"/>
              </w:rPr>
              <w:t xml:space="preserve"> </w:t>
            </w:r>
            <w:r w:rsidRPr="003A0081">
              <w:rPr>
                <w:sz w:val="24"/>
                <w:szCs w:val="24"/>
                <w:lang w:val="en-US"/>
              </w:rPr>
              <w:t>(</w:t>
            </w:r>
            <w:proofErr w:type="gramStart"/>
            <w:r w:rsidRPr="00290461">
              <w:rPr>
                <w:sz w:val="24"/>
                <w:szCs w:val="24"/>
              </w:rPr>
              <w:t>г</w:t>
            </w:r>
            <w:proofErr w:type="gramEnd"/>
            <w:r w:rsidRPr="003A0081">
              <w:rPr>
                <w:sz w:val="24"/>
                <w:szCs w:val="24"/>
                <w:lang w:val="en-US"/>
              </w:rPr>
              <w:t xml:space="preserve">. </w:t>
            </w:r>
            <w:r w:rsidRPr="00290461">
              <w:rPr>
                <w:sz w:val="24"/>
                <w:szCs w:val="24"/>
              </w:rPr>
              <w:t>Якутск</w:t>
            </w:r>
            <w:r w:rsidRPr="003A0081">
              <w:rPr>
                <w:sz w:val="24"/>
                <w:szCs w:val="24"/>
                <w:lang w:val="en-US"/>
              </w:rPr>
              <w:t xml:space="preserve">, 6-8 </w:t>
            </w:r>
            <w:r w:rsidRPr="00290461">
              <w:rPr>
                <w:sz w:val="24"/>
                <w:szCs w:val="24"/>
              </w:rPr>
              <w:t>июля</w:t>
            </w:r>
            <w:r w:rsidRPr="003A0081">
              <w:rPr>
                <w:sz w:val="24"/>
                <w:szCs w:val="24"/>
                <w:lang w:val="en-US"/>
              </w:rPr>
              <w:t xml:space="preserve"> 2017). 2017. – </w:t>
            </w:r>
            <w:r>
              <w:rPr>
                <w:sz w:val="24"/>
                <w:szCs w:val="24"/>
              </w:rPr>
              <w:t>С</w:t>
            </w:r>
            <w:r w:rsidRPr="003A0081">
              <w:rPr>
                <w:sz w:val="24"/>
                <w:szCs w:val="24"/>
                <w:lang w:val="en-US"/>
              </w:rPr>
              <w:t>. 29-30.</w:t>
            </w:r>
          </w:p>
          <w:p w:rsidR="00AF70A4" w:rsidRPr="003A0081" w:rsidRDefault="00AF70A4" w:rsidP="00AF70A4">
            <w:pPr>
              <w:jc w:val="both"/>
              <w:rPr>
                <w:sz w:val="24"/>
                <w:szCs w:val="24"/>
                <w:lang w:val="en-US"/>
              </w:rPr>
            </w:pPr>
          </w:p>
          <w:p w:rsidR="00AF70A4" w:rsidRPr="00AF70A4" w:rsidRDefault="00AF70A4" w:rsidP="00AF70A4">
            <w:pPr>
              <w:jc w:val="both"/>
              <w:rPr>
                <w:sz w:val="24"/>
                <w:szCs w:val="24"/>
                <w:lang w:val="en-US"/>
              </w:rPr>
            </w:pPr>
            <w:r w:rsidRPr="003A0081">
              <w:rPr>
                <w:sz w:val="24"/>
                <w:szCs w:val="24"/>
                <w:lang w:val="en-US"/>
              </w:rPr>
              <w:t xml:space="preserve">2. </w:t>
            </w:r>
            <w:proofErr w:type="spellStart"/>
            <w:r w:rsidR="00707374">
              <w:rPr>
                <w:sz w:val="24"/>
                <w:szCs w:val="24"/>
                <w:lang w:val="en-US"/>
              </w:rPr>
              <w:t>Sivceva-Maksimova</w:t>
            </w:r>
            <w:proofErr w:type="spellEnd"/>
            <w:r w:rsidR="00707374">
              <w:rPr>
                <w:sz w:val="24"/>
                <w:szCs w:val="24"/>
                <w:lang w:val="en-US"/>
              </w:rPr>
              <w:t xml:space="preserve"> P.V.</w:t>
            </w:r>
            <w:r w:rsidRPr="003A008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07374">
              <w:rPr>
                <w:sz w:val="24"/>
                <w:szCs w:val="24"/>
                <w:lang w:val="en-US"/>
              </w:rPr>
              <w:t>Nogovi</w:t>
            </w:r>
            <w:r w:rsidR="007748D0">
              <w:rPr>
                <w:sz w:val="24"/>
                <w:szCs w:val="24"/>
                <w:lang w:val="en-US"/>
              </w:rPr>
              <w:t>ts</w:t>
            </w:r>
            <w:r w:rsidR="00707374">
              <w:rPr>
                <w:sz w:val="24"/>
                <w:szCs w:val="24"/>
                <w:lang w:val="en-US"/>
              </w:rPr>
              <w:t>yn</w:t>
            </w:r>
            <w:proofErr w:type="spellEnd"/>
            <w:r w:rsidR="00707374">
              <w:rPr>
                <w:sz w:val="24"/>
                <w:szCs w:val="24"/>
                <w:lang w:val="en-US"/>
              </w:rPr>
              <w:t xml:space="preserve"> A.P</w:t>
            </w:r>
            <w:r w:rsidRPr="003A0081">
              <w:rPr>
                <w:sz w:val="24"/>
                <w:szCs w:val="24"/>
                <w:lang w:val="en-US"/>
              </w:rPr>
              <w:t xml:space="preserve">. </w:t>
            </w:r>
            <w:r w:rsidRPr="00290461">
              <w:rPr>
                <w:sz w:val="24"/>
                <w:szCs w:val="24"/>
                <w:lang w:val="en-US"/>
              </w:rPr>
              <w:t xml:space="preserve">The Textual </w:t>
            </w:r>
            <w:proofErr w:type="spellStart"/>
            <w:r w:rsidRPr="00290461">
              <w:rPr>
                <w:sz w:val="24"/>
                <w:szCs w:val="24"/>
                <w:lang w:val="en-US"/>
              </w:rPr>
              <w:t>Stady</w:t>
            </w:r>
            <w:proofErr w:type="spellEnd"/>
            <w:r w:rsidRPr="00290461">
              <w:rPr>
                <w:sz w:val="24"/>
                <w:szCs w:val="24"/>
                <w:lang w:val="en-US"/>
              </w:rPr>
              <w:t xml:space="preserve"> of the Poem of A.E. </w:t>
            </w:r>
            <w:proofErr w:type="spellStart"/>
            <w:r w:rsidRPr="00290461">
              <w:rPr>
                <w:sz w:val="24"/>
                <w:szCs w:val="24"/>
                <w:lang w:val="en-US"/>
              </w:rPr>
              <w:t>Kulakovskiy</w:t>
            </w:r>
            <w:proofErr w:type="spellEnd"/>
            <w:r w:rsidRPr="00290461">
              <w:rPr>
                <w:sz w:val="24"/>
                <w:szCs w:val="24"/>
                <w:lang w:val="en-US"/>
              </w:rPr>
              <w:t xml:space="preserve"> “The Shaman’s Dream” in the Work of Researches. // </w:t>
            </w:r>
            <w:proofErr w:type="spellStart"/>
            <w:r w:rsidRPr="00290461">
              <w:rPr>
                <w:sz w:val="24"/>
                <w:szCs w:val="24"/>
                <w:lang w:val="en-US"/>
              </w:rPr>
              <w:t>Znanstvena</w:t>
            </w:r>
            <w:proofErr w:type="spellEnd"/>
            <w:r w:rsidRPr="002904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0461">
              <w:rPr>
                <w:sz w:val="24"/>
                <w:szCs w:val="24"/>
                <w:lang w:val="en-US"/>
              </w:rPr>
              <w:t>misel</w:t>
            </w:r>
            <w:proofErr w:type="spellEnd"/>
            <w:r w:rsidRPr="00290461">
              <w:rPr>
                <w:sz w:val="24"/>
                <w:szCs w:val="24"/>
                <w:lang w:val="en-US"/>
              </w:rPr>
              <w:t xml:space="preserve"> journal</w:t>
            </w:r>
            <w:r>
              <w:rPr>
                <w:sz w:val="24"/>
                <w:szCs w:val="24"/>
                <w:lang w:val="en-US"/>
              </w:rPr>
              <w:t>.</w:t>
            </w:r>
            <w:r w:rsidRPr="00290461">
              <w:rPr>
                <w:sz w:val="24"/>
                <w:szCs w:val="24"/>
                <w:lang w:val="en-US"/>
              </w:rPr>
              <w:t xml:space="preserve"> </w:t>
            </w:r>
            <w:r w:rsidRPr="00AF70A4">
              <w:rPr>
                <w:sz w:val="24"/>
                <w:szCs w:val="24"/>
                <w:lang w:val="en-US"/>
              </w:rPr>
              <w:t xml:space="preserve">№13, 2017. – </w:t>
            </w:r>
            <w:r>
              <w:rPr>
                <w:sz w:val="24"/>
                <w:szCs w:val="24"/>
              </w:rPr>
              <w:t>С</w:t>
            </w:r>
            <w:r w:rsidRPr="00AF70A4">
              <w:rPr>
                <w:sz w:val="24"/>
                <w:szCs w:val="24"/>
                <w:lang w:val="en-US"/>
              </w:rPr>
              <w:t>. 60-62</w:t>
            </w:r>
            <w:r w:rsidRPr="00AF70A4">
              <w:rPr>
                <w:lang w:val="en-US"/>
              </w:rPr>
              <w:t xml:space="preserve"> </w:t>
            </w:r>
          </w:p>
          <w:p w:rsidR="00AF70A4" w:rsidRPr="00AF70A4" w:rsidRDefault="00FE75AE" w:rsidP="00AF70A4">
            <w:pPr>
              <w:jc w:val="both"/>
              <w:rPr>
                <w:sz w:val="24"/>
                <w:szCs w:val="24"/>
                <w:lang w:val="en-US"/>
              </w:rPr>
            </w:pPr>
            <w:hyperlink r:id="rId12" w:history="1">
              <w:r w:rsidR="00AF70A4" w:rsidRPr="001C5142">
                <w:rPr>
                  <w:rStyle w:val="ac"/>
                  <w:lang w:val="en-US"/>
                </w:rPr>
                <w:t>http</w:t>
              </w:r>
              <w:r w:rsidR="00AF70A4" w:rsidRPr="00AF70A4">
                <w:rPr>
                  <w:rStyle w:val="ac"/>
                  <w:lang w:val="en-US"/>
                </w:rPr>
                <w:t>://</w:t>
              </w:r>
              <w:r w:rsidR="00AF70A4" w:rsidRPr="001C5142">
                <w:rPr>
                  <w:rStyle w:val="ac"/>
                  <w:lang w:val="en-US"/>
                </w:rPr>
                <w:t>www</w:t>
              </w:r>
              <w:r w:rsidR="00AF70A4" w:rsidRPr="00AF70A4">
                <w:rPr>
                  <w:rStyle w:val="ac"/>
                  <w:lang w:val="en-US"/>
                </w:rPr>
                <w:t>.</w:t>
              </w:r>
              <w:r w:rsidR="00AF70A4" w:rsidRPr="001C5142">
                <w:rPr>
                  <w:rStyle w:val="ac"/>
                  <w:lang w:val="en-US"/>
                </w:rPr>
                <w:t>znanstvena</w:t>
              </w:r>
              <w:r w:rsidR="00AF70A4" w:rsidRPr="00AF70A4">
                <w:rPr>
                  <w:rStyle w:val="ac"/>
                  <w:lang w:val="en-US"/>
                </w:rPr>
                <w:t>-</w:t>
              </w:r>
              <w:r w:rsidR="00AF70A4" w:rsidRPr="001C5142">
                <w:rPr>
                  <w:rStyle w:val="ac"/>
                  <w:lang w:val="en-US"/>
                </w:rPr>
                <w:t>journal</w:t>
              </w:r>
              <w:r w:rsidR="00AF70A4" w:rsidRPr="00AF70A4">
                <w:rPr>
                  <w:rStyle w:val="ac"/>
                  <w:lang w:val="en-US"/>
                </w:rPr>
                <w:t>.</w:t>
              </w:r>
              <w:r w:rsidR="00AF70A4" w:rsidRPr="001C5142">
                <w:rPr>
                  <w:rStyle w:val="ac"/>
                  <w:lang w:val="en-US"/>
                </w:rPr>
                <w:t>com</w:t>
              </w:r>
              <w:r w:rsidR="00AF70A4" w:rsidRPr="00AF70A4">
                <w:rPr>
                  <w:rStyle w:val="ac"/>
                  <w:lang w:val="en-US"/>
                </w:rPr>
                <w:t>/</w:t>
              </w:r>
              <w:r w:rsidR="00AF70A4" w:rsidRPr="001C5142">
                <w:rPr>
                  <w:rStyle w:val="ac"/>
                  <w:lang w:val="en-US"/>
                </w:rPr>
                <w:t>wp</w:t>
              </w:r>
              <w:r w:rsidR="00AF70A4" w:rsidRPr="00AF70A4">
                <w:rPr>
                  <w:rStyle w:val="ac"/>
                  <w:lang w:val="en-US"/>
                </w:rPr>
                <w:t>-</w:t>
              </w:r>
              <w:r w:rsidR="00AF70A4" w:rsidRPr="001C5142">
                <w:rPr>
                  <w:rStyle w:val="ac"/>
                  <w:lang w:val="en-US"/>
                </w:rPr>
                <w:t>content</w:t>
              </w:r>
              <w:r w:rsidR="00AF70A4" w:rsidRPr="00AF70A4">
                <w:rPr>
                  <w:rStyle w:val="ac"/>
                  <w:lang w:val="en-US"/>
                </w:rPr>
                <w:t>/</w:t>
              </w:r>
              <w:r w:rsidR="00AF70A4" w:rsidRPr="001C5142">
                <w:rPr>
                  <w:rStyle w:val="ac"/>
                  <w:lang w:val="en-US"/>
                </w:rPr>
                <w:t>uploads</w:t>
              </w:r>
              <w:r w:rsidR="00AF70A4" w:rsidRPr="00AF70A4">
                <w:rPr>
                  <w:rStyle w:val="ac"/>
                  <w:lang w:val="en-US"/>
                </w:rPr>
                <w:t>/2017/12/</w:t>
              </w:r>
              <w:r w:rsidR="00AF70A4" w:rsidRPr="001C5142">
                <w:rPr>
                  <w:rStyle w:val="ac"/>
                  <w:lang w:val="en-US"/>
                </w:rPr>
                <w:t>Znanstvena</w:t>
              </w:r>
              <w:r w:rsidR="00AF70A4" w:rsidRPr="00AF70A4">
                <w:rPr>
                  <w:rStyle w:val="ac"/>
                  <w:lang w:val="en-US"/>
                </w:rPr>
                <w:t>_</w:t>
              </w:r>
              <w:r w:rsidR="00AF70A4" w:rsidRPr="001C5142">
                <w:rPr>
                  <w:rStyle w:val="ac"/>
                  <w:lang w:val="en-US"/>
                </w:rPr>
                <w:t>misel</w:t>
              </w:r>
              <w:r w:rsidR="00AF70A4" w:rsidRPr="00AF70A4">
                <w:rPr>
                  <w:rStyle w:val="ac"/>
                  <w:lang w:val="en-US"/>
                </w:rPr>
                <w:t>_%</w:t>
              </w:r>
              <w:r w:rsidR="00AF70A4" w:rsidRPr="001C5142">
                <w:rPr>
                  <w:rStyle w:val="ac"/>
                  <w:lang w:val="en-US"/>
                </w:rPr>
                <w:t>E</w:t>
              </w:r>
              <w:r w:rsidR="00AF70A4" w:rsidRPr="00AF70A4">
                <w:rPr>
                  <w:rStyle w:val="ac"/>
                  <w:lang w:val="en-US"/>
                </w:rPr>
                <w:t>2%84%9613_</w:t>
              </w:r>
              <w:r w:rsidR="00AF70A4" w:rsidRPr="001C5142">
                <w:rPr>
                  <w:rStyle w:val="ac"/>
                  <w:lang w:val="en-US"/>
                </w:rPr>
                <w:t>vol</w:t>
              </w:r>
              <w:r w:rsidR="00AF70A4" w:rsidRPr="00AF70A4">
                <w:rPr>
                  <w:rStyle w:val="ac"/>
                  <w:lang w:val="en-US"/>
                </w:rPr>
                <w:t>_2_2017.</w:t>
              </w:r>
              <w:r w:rsidR="00AF70A4" w:rsidRPr="001C5142">
                <w:rPr>
                  <w:rStyle w:val="ac"/>
                  <w:lang w:val="en-US"/>
                </w:rPr>
                <w:t>pdf</w:t>
              </w:r>
            </w:hyperlink>
          </w:p>
          <w:p w:rsidR="00AF70A4" w:rsidRPr="00AF70A4" w:rsidRDefault="00AF70A4" w:rsidP="00AF70A4">
            <w:pPr>
              <w:jc w:val="both"/>
              <w:rPr>
                <w:sz w:val="24"/>
                <w:szCs w:val="24"/>
                <w:lang w:val="en-US"/>
              </w:rPr>
            </w:pPr>
          </w:p>
          <w:p w:rsidR="00AF70A4" w:rsidRPr="00BA6A12" w:rsidRDefault="00AF70A4" w:rsidP="00AF70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A6A12">
              <w:rPr>
                <w:sz w:val="24"/>
                <w:szCs w:val="24"/>
              </w:rPr>
              <w:t>Сивцева-Максимова П.В.</w:t>
            </w:r>
            <w:r>
              <w:rPr>
                <w:sz w:val="24"/>
                <w:szCs w:val="24"/>
              </w:rPr>
              <w:t xml:space="preserve"> </w:t>
            </w:r>
            <w:r w:rsidRPr="00BA6A12">
              <w:rPr>
                <w:sz w:val="24"/>
                <w:szCs w:val="24"/>
              </w:rPr>
              <w:t>Публицистика А.Е. Кулаковского в вузовском преподавании: особенности раскрытия главной идеи автора</w:t>
            </w:r>
            <w:r>
              <w:rPr>
                <w:sz w:val="24"/>
                <w:szCs w:val="24"/>
              </w:rPr>
              <w:t xml:space="preserve">. // </w:t>
            </w:r>
            <w:r w:rsidRPr="00BA6A12">
              <w:rPr>
                <w:sz w:val="24"/>
                <w:szCs w:val="24"/>
              </w:rPr>
              <w:t>Международный журнал прикладных и фундаментальных исследований</w:t>
            </w:r>
            <w:r>
              <w:rPr>
                <w:sz w:val="24"/>
                <w:szCs w:val="24"/>
              </w:rPr>
              <w:t xml:space="preserve">. </w:t>
            </w:r>
            <w:r w:rsidRPr="00BA6A12">
              <w:rPr>
                <w:sz w:val="24"/>
                <w:szCs w:val="24"/>
              </w:rPr>
              <w:t>№11-2</w:t>
            </w:r>
            <w:r>
              <w:rPr>
                <w:sz w:val="24"/>
                <w:szCs w:val="24"/>
              </w:rPr>
              <w:t xml:space="preserve">, 2017. - С. </w:t>
            </w:r>
            <w:r w:rsidRPr="00BA6A12">
              <w:rPr>
                <w:sz w:val="24"/>
                <w:szCs w:val="24"/>
              </w:rPr>
              <w:t>315-319</w:t>
            </w:r>
            <w:r>
              <w:rPr>
                <w:sz w:val="24"/>
                <w:szCs w:val="24"/>
              </w:rPr>
              <w:t>.</w:t>
            </w:r>
          </w:p>
          <w:p w:rsidR="00AF70A4" w:rsidRDefault="00FE75AE" w:rsidP="00AF70A4">
            <w:pPr>
              <w:jc w:val="both"/>
              <w:rPr>
                <w:sz w:val="24"/>
                <w:szCs w:val="24"/>
              </w:rPr>
            </w:pPr>
            <w:hyperlink r:id="rId13" w:history="1">
              <w:r w:rsidR="00AF70A4" w:rsidRPr="00CA7A5C">
                <w:rPr>
                  <w:rStyle w:val="ac"/>
                  <w:sz w:val="24"/>
                  <w:szCs w:val="24"/>
                </w:rPr>
                <w:t>http://www.applied-research.ru/ru/article/view?id=12021</w:t>
              </w:r>
            </w:hyperlink>
            <w:r w:rsidR="00AF70A4">
              <w:rPr>
                <w:sz w:val="24"/>
                <w:szCs w:val="24"/>
              </w:rPr>
              <w:t xml:space="preserve"> </w:t>
            </w:r>
            <w:r w:rsidR="00AF70A4" w:rsidRPr="00BA6A12">
              <w:rPr>
                <w:sz w:val="24"/>
                <w:szCs w:val="24"/>
              </w:rPr>
              <w:t xml:space="preserve"> </w:t>
            </w:r>
          </w:p>
          <w:p w:rsidR="00AF70A4" w:rsidRDefault="00AF70A4" w:rsidP="00AF70A4">
            <w:pPr>
              <w:jc w:val="both"/>
              <w:rPr>
                <w:sz w:val="24"/>
                <w:szCs w:val="24"/>
              </w:rPr>
            </w:pPr>
          </w:p>
          <w:p w:rsidR="007748D0" w:rsidRPr="007A1CE5" w:rsidRDefault="00AF70A4" w:rsidP="007748D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F66A32">
              <w:rPr>
                <w:sz w:val="24"/>
                <w:szCs w:val="24"/>
              </w:rPr>
              <w:t>Сивцева-Максимова П.В., Ноговицын А.П.</w:t>
            </w:r>
            <w:r>
              <w:rPr>
                <w:sz w:val="24"/>
                <w:szCs w:val="24"/>
              </w:rPr>
              <w:t xml:space="preserve"> </w:t>
            </w:r>
            <w:r w:rsidRPr="00F66A32">
              <w:rPr>
                <w:sz w:val="24"/>
                <w:szCs w:val="24"/>
              </w:rPr>
              <w:t>Якутская литература ХХ века как объект библиографии</w:t>
            </w:r>
            <w:r>
              <w:rPr>
                <w:sz w:val="24"/>
                <w:szCs w:val="24"/>
              </w:rPr>
              <w:t xml:space="preserve">. // </w:t>
            </w:r>
            <w:r w:rsidRPr="00F66A32">
              <w:rPr>
                <w:sz w:val="24"/>
                <w:szCs w:val="24"/>
              </w:rPr>
              <w:t>Вестник Бурятского университета</w:t>
            </w:r>
            <w:r>
              <w:rPr>
                <w:sz w:val="24"/>
                <w:szCs w:val="24"/>
              </w:rPr>
              <w:t>. Т</w:t>
            </w:r>
            <w:r w:rsidRPr="007A1CE5">
              <w:rPr>
                <w:sz w:val="24"/>
                <w:szCs w:val="24"/>
                <w:lang w:val="en-US"/>
              </w:rPr>
              <w:t xml:space="preserve">.2. №1, 2018.– </w:t>
            </w:r>
            <w:r>
              <w:rPr>
                <w:sz w:val="24"/>
                <w:szCs w:val="24"/>
              </w:rPr>
              <w:t>С</w:t>
            </w:r>
            <w:r w:rsidRPr="007A1CE5">
              <w:rPr>
                <w:sz w:val="24"/>
                <w:szCs w:val="24"/>
                <w:lang w:val="en-US"/>
              </w:rPr>
              <w:t>. 64-73.</w:t>
            </w:r>
          </w:p>
          <w:p w:rsidR="007748D0" w:rsidRPr="007A1CE5" w:rsidRDefault="007748D0" w:rsidP="007748D0">
            <w:pPr>
              <w:jc w:val="both"/>
              <w:rPr>
                <w:sz w:val="24"/>
                <w:szCs w:val="24"/>
                <w:lang w:val="en-US"/>
              </w:rPr>
            </w:pPr>
          </w:p>
          <w:p w:rsidR="007748D0" w:rsidRPr="007748D0" w:rsidRDefault="007748D0" w:rsidP="00774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 xml:space="preserve">5. </w:t>
            </w:r>
            <w:proofErr w:type="spellStart"/>
            <w:r w:rsidRPr="007748D0">
              <w:rPr>
                <w:sz w:val="24"/>
                <w:szCs w:val="24"/>
                <w:lang w:val="en-US"/>
              </w:rPr>
              <w:t>Nogovitsyn</w:t>
            </w:r>
            <w:proofErr w:type="spellEnd"/>
            <w:r w:rsidRPr="007748D0">
              <w:rPr>
                <w:sz w:val="24"/>
                <w:szCs w:val="24"/>
                <w:lang w:val="en-US"/>
              </w:rPr>
              <w:t xml:space="preserve"> A.P. An Aesthetical Reflective View of </w:t>
            </w:r>
            <w:proofErr w:type="spellStart"/>
            <w:r w:rsidRPr="007748D0">
              <w:rPr>
                <w:sz w:val="24"/>
                <w:szCs w:val="24"/>
                <w:lang w:val="en-US"/>
              </w:rPr>
              <w:t>Kulakovskiy’s</w:t>
            </w:r>
            <w:proofErr w:type="spellEnd"/>
            <w:r w:rsidRPr="007748D0">
              <w:rPr>
                <w:sz w:val="24"/>
                <w:szCs w:val="24"/>
                <w:lang w:val="en-US"/>
              </w:rPr>
              <w:t xml:space="preserve"> Poem «The Dream of Shaman» // The </w:t>
            </w:r>
            <w:r w:rsidRPr="007748D0">
              <w:rPr>
                <w:sz w:val="24"/>
                <w:szCs w:val="24"/>
                <w:lang w:val="en-US"/>
              </w:rPr>
              <w:lastRenderedPageBreak/>
              <w:t xml:space="preserve">scientific heritage (Budapest, Hungary), No 18 (18) (2017) </w:t>
            </w:r>
            <w:r w:rsidRPr="007748D0">
              <w:rPr>
                <w:sz w:val="24"/>
                <w:szCs w:val="24"/>
              </w:rPr>
              <w:t>Р</w:t>
            </w:r>
            <w:r w:rsidRPr="007748D0">
              <w:rPr>
                <w:sz w:val="24"/>
                <w:szCs w:val="24"/>
                <w:lang w:val="en-US"/>
              </w:rPr>
              <w:t>.2. ISSN</w:t>
            </w:r>
            <w:r w:rsidRPr="007748D0">
              <w:rPr>
                <w:sz w:val="24"/>
                <w:szCs w:val="24"/>
              </w:rPr>
              <w:t xml:space="preserve"> 9215 - 0365. </w:t>
            </w:r>
            <w:r w:rsidRPr="007748D0">
              <w:rPr>
                <w:sz w:val="24"/>
                <w:szCs w:val="24"/>
                <w:lang w:val="en-US"/>
              </w:rPr>
              <w:t>P</w:t>
            </w:r>
            <w:r w:rsidRPr="007748D0">
              <w:rPr>
                <w:sz w:val="24"/>
                <w:szCs w:val="24"/>
              </w:rPr>
              <w:t>. 48-50.</w:t>
            </w:r>
          </w:p>
          <w:p w:rsidR="00AF70A4" w:rsidRPr="007748D0" w:rsidRDefault="00AF70A4" w:rsidP="00AF70A4">
            <w:pPr>
              <w:jc w:val="both"/>
              <w:rPr>
                <w:sz w:val="24"/>
                <w:szCs w:val="24"/>
              </w:rPr>
            </w:pPr>
          </w:p>
          <w:p w:rsidR="00AF70A4" w:rsidRDefault="00AC6E3B" w:rsidP="00AF70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F70A4">
              <w:rPr>
                <w:sz w:val="24"/>
                <w:szCs w:val="24"/>
              </w:rPr>
              <w:t xml:space="preserve">. Андреева Л.В. </w:t>
            </w:r>
            <w:r w:rsidR="00AF70A4" w:rsidRPr="000B1B7F">
              <w:rPr>
                <w:sz w:val="24"/>
                <w:szCs w:val="24"/>
              </w:rPr>
              <w:t>Значение концепта «скотоводство» в як</w:t>
            </w:r>
            <w:r w:rsidR="00AF70A4">
              <w:rPr>
                <w:sz w:val="24"/>
                <w:szCs w:val="24"/>
              </w:rPr>
              <w:t>утских народных бытовых сказках. // «</w:t>
            </w:r>
            <w:r w:rsidR="00AF70A4" w:rsidRPr="000B1B7F">
              <w:rPr>
                <w:sz w:val="24"/>
                <w:szCs w:val="24"/>
              </w:rPr>
              <w:t xml:space="preserve">Эпическое наследие и современность: теория сказительская практика проблемы изучения» материалы Всероссийской конференции посвященные 70-летнему юбилею со дня рождения доктора филологических наук, профессора, </w:t>
            </w:r>
            <w:r w:rsidR="00EB130F">
              <w:rPr>
                <w:sz w:val="24"/>
                <w:szCs w:val="24"/>
              </w:rPr>
              <w:t xml:space="preserve">В.В. Илларионова, </w:t>
            </w:r>
            <w:r w:rsidR="00AF70A4" w:rsidRPr="000B1B7F">
              <w:rPr>
                <w:sz w:val="24"/>
                <w:szCs w:val="24"/>
              </w:rPr>
              <w:t xml:space="preserve">заведующего кафедрой фольклора и культуры ИЯКН </w:t>
            </w:r>
            <w:proofErr w:type="gramStart"/>
            <w:r w:rsidR="00AF70A4" w:rsidRPr="000B1B7F">
              <w:rPr>
                <w:sz w:val="24"/>
                <w:szCs w:val="24"/>
              </w:rPr>
              <w:t>СВ</w:t>
            </w:r>
            <w:proofErr w:type="gramEnd"/>
            <w:r w:rsidR="00AF70A4" w:rsidRPr="000B1B7F">
              <w:rPr>
                <w:sz w:val="24"/>
                <w:szCs w:val="24"/>
              </w:rPr>
              <w:t xml:space="preserve"> РФ ФГАОУ ВО «СВФУ </w:t>
            </w:r>
            <w:proofErr w:type="spellStart"/>
            <w:r w:rsidR="00AF70A4" w:rsidRPr="000B1B7F">
              <w:rPr>
                <w:sz w:val="24"/>
                <w:szCs w:val="24"/>
              </w:rPr>
              <w:t>им.М.К</w:t>
            </w:r>
            <w:proofErr w:type="spellEnd"/>
            <w:r w:rsidR="00AF70A4" w:rsidRPr="000B1B7F">
              <w:rPr>
                <w:sz w:val="24"/>
                <w:szCs w:val="24"/>
              </w:rPr>
              <w:t xml:space="preserve">. </w:t>
            </w:r>
            <w:proofErr w:type="spellStart"/>
            <w:r w:rsidR="00AF70A4" w:rsidRPr="000B1B7F">
              <w:rPr>
                <w:sz w:val="24"/>
                <w:szCs w:val="24"/>
              </w:rPr>
              <w:t>Аммосова</w:t>
            </w:r>
            <w:proofErr w:type="spellEnd"/>
            <w:r w:rsidR="00AF70A4" w:rsidRPr="000B1B7F">
              <w:rPr>
                <w:sz w:val="24"/>
                <w:szCs w:val="24"/>
              </w:rPr>
              <w:t>»</w:t>
            </w:r>
            <w:r w:rsidR="00AF70A4">
              <w:rPr>
                <w:sz w:val="24"/>
                <w:szCs w:val="24"/>
              </w:rPr>
              <w:t>. 2017. – С. 8-10.</w:t>
            </w:r>
          </w:p>
          <w:p w:rsidR="00AF70A4" w:rsidRDefault="00AF70A4" w:rsidP="00AF70A4">
            <w:pPr>
              <w:jc w:val="both"/>
              <w:rPr>
                <w:sz w:val="24"/>
                <w:szCs w:val="24"/>
              </w:rPr>
            </w:pPr>
          </w:p>
          <w:p w:rsidR="00AF70A4" w:rsidRPr="00AF70A4" w:rsidRDefault="006C4C21" w:rsidP="00AF70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F70A4">
              <w:rPr>
                <w:sz w:val="24"/>
                <w:szCs w:val="24"/>
              </w:rPr>
              <w:t xml:space="preserve">. Андреева Л.В. </w:t>
            </w:r>
            <w:r w:rsidR="00AF70A4" w:rsidRPr="00F66A32">
              <w:rPr>
                <w:sz w:val="24"/>
                <w:szCs w:val="24"/>
              </w:rPr>
              <w:t>Проблемы текстологии в прижизненных изданиях «Избранных произведений» (1935, 1947, 1958) А.Г. Кудрина-</w:t>
            </w:r>
            <w:proofErr w:type="spellStart"/>
            <w:r w:rsidR="00AF70A4" w:rsidRPr="00F66A32">
              <w:rPr>
                <w:sz w:val="24"/>
                <w:szCs w:val="24"/>
              </w:rPr>
              <w:t>Абагинского</w:t>
            </w:r>
            <w:proofErr w:type="spellEnd"/>
            <w:r w:rsidR="00AF70A4">
              <w:rPr>
                <w:sz w:val="24"/>
                <w:szCs w:val="24"/>
              </w:rPr>
              <w:t xml:space="preserve">. // </w:t>
            </w:r>
            <w:proofErr w:type="gramStart"/>
            <w:r w:rsidR="00AF70A4" w:rsidRPr="00F66A32">
              <w:rPr>
                <w:sz w:val="24"/>
                <w:szCs w:val="24"/>
              </w:rPr>
              <w:t>Теория и практика в научном исследовании (сборник материалов ХХХIХ Международной научно-практической конференции (г. Москва, 30 мая 2018 г.)</w:t>
            </w:r>
            <w:r w:rsidR="00AF70A4">
              <w:rPr>
                <w:sz w:val="24"/>
                <w:szCs w:val="24"/>
              </w:rPr>
              <w:t>. 2018.</w:t>
            </w:r>
            <w:proofErr w:type="gramEnd"/>
            <w:r w:rsidR="00AF70A4">
              <w:rPr>
                <w:sz w:val="24"/>
                <w:szCs w:val="24"/>
              </w:rPr>
              <w:t>- С. 17-19.</w:t>
            </w:r>
          </w:p>
        </w:tc>
      </w:tr>
      <w:tr w:rsidR="00AF70A4" w:rsidTr="00AF70A4">
        <w:tc>
          <w:tcPr>
            <w:tcW w:w="534" w:type="dxa"/>
            <w:vMerge w:val="restart"/>
          </w:tcPr>
          <w:p w:rsidR="00AF70A4" w:rsidRPr="00A63CA2" w:rsidRDefault="00AF70A4" w:rsidP="00AF70A4">
            <w:pPr>
              <w:jc w:val="both"/>
              <w:rPr>
                <w:sz w:val="24"/>
                <w:szCs w:val="24"/>
              </w:rPr>
            </w:pPr>
            <w:r w:rsidRPr="00A63CA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AF70A4" w:rsidRPr="00545077" w:rsidRDefault="00AF70A4" w:rsidP="00AF70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цитирования статей автора за предыдущий календарный год:</w:t>
            </w:r>
          </w:p>
        </w:tc>
        <w:tc>
          <w:tcPr>
            <w:tcW w:w="5919" w:type="dxa"/>
          </w:tcPr>
          <w:p w:rsidR="00AF70A4" w:rsidRDefault="00AF70A4" w:rsidP="00AF70A4">
            <w:pPr>
              <w:jc w:val="both"/>
              <w:rPr>
                <w:sz w:val="24"/>
                <w:szCs w:val="24"/>
              </w:rPr>
            </w:pPr>
          </w:p>
        </w:tc>
      </w:tr>
      <w:tr w:rsidR="00AF70A4" w:rsidTr="00AF70A4">
        <w:tc>
          <w:tcPr>
            <w:tcW w:w="534" w:type="dxa"/>
            <w:vMerge/>
          </w:tcPr>
          <w:p w:rsidR="00AF70A4" w:rsidRDefault="00AF70A4" w:rsidP="00AF70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F70A4" w:rsidRDefault="00AF70A4" w:rsidP="00AF70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в БД РИНЦ</w:t>
            </w:r>
          </w:p>
        </w:tc>
        <w:tc>
          <w:tcPr>
            <w:tcW w:w="5919" w:type="dxa"/>
          </w:tcPr>
          <w:p w:rsidR="00AF70A4" w:rsidRDefault="00AF70A4" w:rsidP="00AF70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цитирований статей Сивцевой-Максимовой П.В. за 2017-2018 гг.</w:t>
            </w:r>
          </w:p>
        </w:tc>
      </w:tr>
      <w:tr w:rsidR="00AF70A4" w:rsidTr="00AF70A4">
        <w:tc>
          <w:tcPr>
            <w:tcW w:w="534" w:type="dxa"/>
            <w:vMerge w:val="restart"/>
          </w:tcPr>
          <w:p w:rsidR="00AF70A4" w:rsidRPr="003221BC" w:rsidRDefault="00AF70A4" w:rsidP="00AF70A4">
            <w:pPr>
              <w:jc w:val="both"/>
              <w:rPr>
                <w:sz w:val="24"/>
                <w:szCs w:val="24"/>
              </w:rPr>
            </w:pPr>
            <w:r w:rsidRPr="003221BC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F70A4" w:rsidRPr="003221BC" w:rsidRDefault="00AF70A4" w:rsidP="00AF70A4">
            <w:pPr>
              <w:jc w:val="both"/>
              <w:rPr>
                <w:sz w:val="24"/>
                <w:szCs w:val="24"/>
              </w:rPr>
            </w:pPr>
            <w:r w:rsidRPr="003221BC">
              <w:rPr>
                <w:sz w:val="24"/>
                <w:szCs w:val="24"/>
              </w:rPr>
              <w:t>Подготовка и издание научной монографии (не за счет университета), утвержденной НТС СВФУ:</w:t>
            </w:r>
          </w:p>
        </w:tc>
        <w:tc>
          <w:tcPr>
            <w:tcW w:w="5919" w:type="dxa"/>
          </w:tcPr>
          <w:p w:rsidR="00AF70A4" w:rsidRDefault="00AF70A4" w:rsidP="00AF70A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70A4" w:rsidRPr="00B115BD" w:rsidTr="00AF70A4">
        <w:tc>
          <w:tcPr>
            <w:tcW w:w="534" w:type="dxa"/>
            <w:vMerge/>
          </w:tcPr>
          <w:p w:rsidR="00AF70A4" w:rsidRDefault="00AF70A4" w:rsidP="00AF70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F70A4" w:rsidRPr="003221BC" w:rsidRDefault="00AF70A4" w:rsidP="00AF70A4">
            <w:pPr>
              <w:jc w:val="both"/>
              <w:rPr>
                <w:sz w:val="24"/>
                <w:szCs w:val="24"/>
              </w:rPr>
            </w:pPr>
            <w:r w:rsidRPr="003221BC">
              <w:rPr>
                <w:sz w:val="24"/>
                <w:szCs w:val="24"/>
              </w:rPr>
              <w:t>а) авторская монография, включенная в Российский индекс научного цитирования (РИНЦ) и размещенная в Научной библиотеке</w:t>
            </w:r>
          </w:p>
        </w:tc>
        <w:tc>
          <w:tcPr>
            <w:tcW w:w="5919" w:type="dxa"/>
          </w:tcPr>
          <w:p w:rsidR="00AF70A4" w:rsidRDefault="00AF70A4" w:rsidP="00AF70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312DA1">
              <w:rPr>
                <w:sz w:val="24"/>
                <w:szCs w:val="24"/>
              </w:rPr>
              <w:t>Коллективная монография на як</w:t>
            </w:r>
            <w:proofErr w:type="gramStart"/>
            <w:r w:rsidRPr="00312DA1">
              <w:rPr>
                <w:sz w:val="24"/>
                <w:szCs w:val="24"/>
              </w:rPr>
              <w:t>.</w:t>
            </w:r>
            <w:proofErr w:type="gramEnd"/>
            <w:r w:rsidRPr="00312DA1">
              <w:rPr>
                <w:sz w:val="24"/>
                <w:szCs w:val="24"/>
              </w:rPr>
              <w:t xml:space="preserve"> </w:t>
            </w:r>
            <w:proofErr w:type="gramStart"/>
            <w:r w:rsidRPr="00312DA1">
              <w:rPr>
                <w:sz w:val="24"/>
                <w:szCs w:val="24"/>
              </w:rPr>
              <w:t>я</w:t>
            </w:r>
            <w:proofErr w:type="gramEnd"/>
            <w:r w:rsidRPr="00312DA1">
              <w:rPr>
                <w:sz w:val="24"/>
                <w:szCs w:val="24"/>
              </w:rPr>
              <w:t>зыке</w:t>
            </w:r>
            <w:r>
              <w:rPr>
                <w:sz w:val="24"/>
                <w:szCs w:val="24"/>
              </w:rPr>
              <w:t xml:space="preserve">. </w:t>
            </w:r>
            <w:r w:rsidRPr="00312DA1">
              <w:rPr>
                <w:sz w:val="24"/>
                <w:szCs w:val="24"/>
              </w:rPr>
              <w:t xml:space="preserve">Произведения народных писателей Якутии Семена Данилова и </w:t>
            </w:r>
            <w:proofErr w:type="spellStart"/>
            <w:r w:rsidRPr="00312DA1">
              <w:rPr>
                <w:sz w:val="24"/>
                <w:szCs w:val="24"/>
              </w:rPr>
              <w:t>Софрона</w:t>
            </w:r>
            <w:proofErr w:type="spellEnd"/>
            <w:r w:rsidRPr="00312DA1">
              <w:rPr>
                <w:sz w:val="24"/>
                <w:szCs w:val="24"/>
              </w:rPr>
              <w:t xml:space="preserve"> Данилова в исследован</w:t>
            </w:r>
            <w:r>
              <w:rPr>
                <w:sz w:val="24"/>
                <w:szCs w:val="24"/>
              </w:rPr>
              <w:t xml:space="preserve">иях молодых литературоведов – Якутск: </w:t>
            </w:r>
            <w:r w:rsidRPr="00312DA1">
              <w:rPr>
                <w:sz w:val="24"/>
                <w:szCs w:val="24"/>
              </w:rPr>
              <w:t xml:space="preserve">Издательский дом СВФУ, </w:t>
            </w:r>
            <w:r>
              <w:rPr>
                <w:sz w:val="24"/>
                <w:szCs w:val="24"/>
              </w:rPr>
              <w:t>2017. –</w:t>
            </w:r>
            <w:r w:rsidRPr="00312D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с.304.</w:t>
            </w:r>
            <w:r w:rsidRPr="00312DA1">
              <w:rPr>
                <w:b/>
                <w:sz w:val="24"/>
                <w:szCs w:val="24"/>
              </w:rPr>
              <w:t xml:space="preserve"> </w:t>
            </w:r>
          </w:p>
          <w:p w:rsidR="00AF70A4" w:rsidRDefault="00AF70A4" w:rsidP="00AF70A4">
            <w:pPr>
              <w:jc w:val="both"/>
              <w:rPr>
                <w:sz w:val="24"/>
                <w:szCs w:val="24"/>
              </w:rPr>
            </w:pPr>
          </w:p>
          <w:p w:rsidR="00AF70A4" w:rsidRDefault="00AF70A4" w:rsidP="00AF70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Кулаковская Л.Р. А.Е. Кулаковский.</w:t>
            </w:r>
            <w:r w:rsidRPr="00312DA1">
              <w:rPr>
                <w:sz w:val="24"/>
                <w:szCs w:val="24"/>
              </w:rPr>
              <w:t xml:space="preserve"> Труды по якутскому языку</w:t>
            </w:r>
            <w:r>
              <w:rPr>
                <w:sz w:val="24"/>
                <w:szCs w:val="24"/>
              </w:rPr>
              <w:t xml:space="preserve"> – Якутск: </w:t>
            </w:r>
            <w:r w:rsidRPr="00312DA1">
              <w:rPr>
                <w:sz w:val="24"/>
                <w:szCs w:val="24"/>
              </w:rPr>
              <w:t>Медиа-Холдинг Якутия, 2017</w:t>
            </w:r>
            <w:r>
              <w:rPr>
                <w:sz w:val="24"/>
                <w:szCs w:val="24"/>
              </w:rPr>
              <w:t>. - с.280. </w:t>
            </w:r>
          </w:p>
          <w:p w:rsidR="00AF70A4" w:rsidRPr="00312DA1" w:rsidRDefault="00AF70A4" w:rsidP="00AF70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F70A4" w:rsidRPr="00B115BD" w:rsidRDefault="00AF70A4" w:rsidP="00AF70A4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 Кулаковская Л.Р. </w:t>
            </w:r>
            <w:r w:rsidRPr="00312DA1">
              <w:rPr>
                <w:sz w:val="24"/>
                <w:szCs w:val="24"/>
              </w:rPr>
              <w:t>А.Е. Кулаковский. Том второй. Рукописные варианты основных текстов, списки, неопублико</w:t>
            </w:r>
            <w:r>
              <w:rPr>
                <w:sz w:val="24"/>
                <w:szCs w:val="24"/>
              </w:rPr>
              <w:t xml:space="preserve">ванные произведения и </w:t>
            </w:r>
            <w:proofErr w:type="spellStart"/>
            <w:r>
              <w:rPr>
                <w:sz w:val="24"/>
                <w:szCs w:val="24"/>
              </w:rPr>
              <w:t>dubia</w:t>
            </w:r>
            <w:proofErr w:type="spellEnd"/>
            <w:r>
              <w:rPr>
                <w:sz w:val="24"/>
                <w:szCs w:val="24"/>
              </w:rPr>
              <w:t xml:space="preserve"> – Новосибирск</w:t>
            </w:r>
            <w:r w:rsidRPr="00312DA1">
              <w:rPr>
                <w:sz w:val="24"/>
                <w:szCs w:val="24"/>
              </w:rPr>
              <w:t>: «Наука», 2018. – с.759</w:t>
            </w:r>
            <w:r>
              <w:rPr>
                <w:sz w:val="24"/>
                <w:szCs w:val="24"/>
              </w:rPr>
              <w:t>.</w:t>
            </w:r>
            <w:r w:rsidRPr="00312DA1">
              <w:rPr>
                <w:sz w:val="24"/>
                <w:szCs w:val="24"/>
              </w:rPr>
              <w:t xml:space="preserve"> </w:t>
            </w:r>
          </w:p>
        </w:tc>
      </w:tr>
      <w:tr w:rsidR="00AF70A4" w:rsidTr="00AF70A4">
        <w:tc>
          <w:tcPr>
            <w:tcW w:w="534" w:type="dxa"/>
            <w:vMerge w:val="restart"/>
          </w:tcPr>
          <w:p w:rsidR="00AF70A4" w:rsidRPr="00513B52" w:rsidRDefault="00AF70A4" w:rsidP="00AF70A4">
            <w:pPr>
              <w:jc w:val="both"/>
              <w:rPr>
                <w:sz w:val="24"/>
                <w:szCs w:val="24"/>
              </w:rPr>
            </w:pPr>
            <w:r w:rsidRPr="00513B52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AF70A4" w:rsidRPr="00513B52" w:rsidRDefault="00AF70A4" w:rsidP="00AF70A4">
            <w:pPr>
              <w:jc w:val="both"/>
              <w:rPr>
                <w:sz w:val="24"/>
                <w:szCs w:val="24"/>
              </w:rPr>
            </w:pPr>
            <w:r w:rsidRPr="00513B52">
              <w:rPr>
                <w:sz w:val="24"/>
                <w:szCs w:val="24"/>
              </w:rPr>
              <w:t>Руководство НИРС:</w:t>
            </w:r>
          </w:p>
        </w:tc>
        <w:tc>
          <w:tcPr>
            <w:tcW w:w="5919" w:type="dxa"/>
          </w:tcPr>
          <w:p w:rsidR="00AF70A4" w:rsidRDefault="00AF70A4" w:rsidP="00AF70A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70A4" w:rsidTr="00AF70A4">
        <w:tc>
          <w:tcPr>
            <w:tcW w:w="534" w:type="dxa"/>
            <w:vMerge/>
          </w:tcPr>
          <w:p w:rsidR="00AF70A4" w:rsidRPr="00513B52" w:rsidRDefault="00AF70A4" w:rsidP="00AF7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F70A4" w:rsidRPr="00513B52" w:rsidRDefault="00AF70A4" w:rsidP="00AF70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руководство научной публикацией студента: в изданиях БД РИНЦ с </w:t>
            </w:r>
            <w:proofErr w:type="spellStart"/>
            <w:r>
              <w:rPr>
                <w:sz w:val="24"/>
                <w:szCs w:val="24"/>
              </w:rPr>
              <w:t>импакт</w:t>
            </w:r>
            <w:proofErr w:type="spellEnd"/>
            <w:r>
              <w:rPr>
                <w:sz w:val="24"/>
                <w:szCs w:val="24"/>
              </w:rPr>
              <w:t>-фактором &gt; 0,1</w:t>
            </w:r>
          </w:p>
        </w:tc>
        <w:tc>
          <w:tcPr>
            <w:tcW w:w="5919" w:type="dxa"/>
          </w:tcPr>
          <w:p w:rsidR="00AF70A4" w:rsidRDefault="00AF70A4" w:rsidP="00AF70A4">
            <w:pPr>
              <w:jc w:val="both"/>
              <w:rPr>
                <w:sz w:val="24"/>
                <w:szCs w:val="24"/>
              </w:rPr>
            </w:pPr>
            <w:r w:rsidRPr="00B96CAD">
              <w:rPr>
                <w:sz w:val="24"/>
                <w:szCs w:val="24"/>
              </w:rPr>
              <w:t>Ноговицын А.П. Избранное А.Е. Кулаковского 1946 и 1957 го</w:t>
            </w:r>
            <w:r>
              <w:rPr>
                <w:sz w:val="24"/>
                <w:szCs w:val="24"/>
              </w:rPr>
              <w:t xml:space="preserve">дов изданий: анализ предисловий // </w:t>
            </w:r>
            <w:r w:rsidRPr="00B96CAD">
              <w:rPr>
                <w:sz w:val="24"/>
                <w:szCs w:val="24"/>
              </w:rPr>
              <w:t>Сборник материалов Общеуниверситетской научной конференци</w:t>
            </w:r>
            <w:r>
              <w:rPr>
                <w:sz w:val="24"/>
                <w:szCs w:val="24"/>
              </w:rPr>
              <w:t>и студентов СВФУ «</w:t>
            </w:r>
            <w:proofErr w:type="spellStart"/>
            <w:r>
              <w:rPr>
                <w:sz w:val="24"/>
                <w:szCs w:val="24"/>
              </w:rPr>
              <w:t>Аммосов</w:t>
            </w:r>
            <w:proofErr w:type="spellEnd"/>
            <w:r>
              <w:rPr>
                <w:sz w:val="24"/>
                <w:szCs w:val="24"/>
              </w:rPr>
              <w:t xml:space="preserve"> –2017. – Якутск, 2017. – С. 306-310. </w:t>
            </w:r>
          </w:p>
          <w:p w:rsidR="00AF70A4" w:rsidRPr="00B96CAD" w:rsidRDefault="00AF70A4" w:rsidP="00AF70A4">
            <w:pPr>
              <w:jc w:val="both"/>
              <w:rPr>
                <w:sz w:val="24"/>
                <w:szCs w:val="24"/>
              </w:rPr>
            </w:pPr>
          </w:p>
        </w:tc>
      </w:tr>
      <w:tr w:rsidR="00AF70A4" w:rsidTr="00AF70A4">
        <w:tc>
          <w:tcPr>
            <w:tcW w:w="534" w:type="dxa"/>
            <w:vMerge/>
          </w:tcPr>
          <w:p w:rsidR="00AF70A4" w:rsidRDefault="00AF70A4" w:rsidP="00AF70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F70A4" w:rsidRPr="00513B52" w:rsidRDefault="00AF70A4" w:rsidP="00AF70A4">
            <w:pPr>
              <w:jc w:val="both"/>
              <w:rPr>
                <w:sz w:val="24"/>
                <w:szCs w:val="24"/>
              </w:rPr>
            </w:pPr>
            <w:r w:rsidRPr="00513B52">
              <w:rPr>
                <w:sz w:val="24"/>
                <w:szCs w:val="24"/>
              </w:rPr>
              <w:t>б) руководство научными кружками, конструкторскими бюро (СНК, действующие по приказу СВФУ)</w:t>
            </w:r>
          </w:p>
        </w:tc>
        <w:tc>
          <w:tcPr>
            <w:tcW w:w="5919" w:type="dxa"/>
          </w:tcPr>
          <w:p w:rsidR="00AF70A4" w:rsidRPr="00002950" w:rsidRDefault="00AF70A4" w:rsidP="00AF70A4">
            <w:pPr>
              <w:jc w:val="both"/>
              <w:rPr>
                <w:sz w:val="24"/>
                <w:szCs w:val="24"/>
                <w:lang w:val="sah-RU"/>
              </w:rPr>
            </w:pPr>
            <w:r w:rsidRPr="00002950">
              <w:rPr>
                <w:sz w:val="24"/>
                <w:szCs w:val="24"/>
              </w:rPr>
              <w:t>Научный кружок студентов «</w:t>
            </w:r>
            <w:proofErr w:type="spellStart"/>
            <w:r w:rsidRPr="00002950">
              <w:rPr>
                <w:sz w:val="24"/>
                <w:szCs w:val="24"/>
              </w:rPr>
              <w:t>Байанай</w:t>
            </w:r>
            <w:proofErr w:type="spellEnd"/>
            <w:r w:rsidRPr="00002950">
              <w:rPr>
                <w:sz w:val="24"/>
                <w:szCs w:val="24"/>
              </w:rPr>
              <w:t xml:space="preserve"> </w:t>
            </w:r>
            <w:proofErr w:type="spellStart"/>
            <w:r w:rsidRPr="00002950">
              <w:rPr>
                <w:sz w:val="24"/>
                <w:szCs w:val="24"/>
              </w:rPr>
              <w:t>алгы</w:t>
            </w:r>
            <w:proofErr w:type="spellEnd"/>
            <w:r w:rsidRPr="00002950">
              <w:rPr>
                <w:sz w:val="24"/>
                <w:szCs w:val="24"/>
                <w:lang w:val="sah-RU"/>
              </w:rPr>
              <w:t>һа</w:t>
            </w:r>
            <w:r w:rsidRPr="00002950">
              <w:rPr>
                <w:sz w:val="24"/>
                <w:szCs w:val="24"/>
              </w:rPr>
              <w:t>»</w:t>
            </w:r>
            <w:r w:rsidRPr="00002950">
              <w:rPr>
                <w:sz w:val="24"/>
                <w:szCs w:val="24"/>
                <w:lang w:val="sah-RU"/>
              </w:rPr>
              <w:t xml:space="preserve">, научный руководитель П.В. Сивцева-Максимова </w:t>
            </w:r>
          </w:p>
        </w:tc>
      </w:tr>
      <w:tr w:rsidR="00AF70A4" w:rsidTr="00AF70A4">
        <w:tc>
          <w:tcPr>
            <w:tcW w:w="534" w:type="dxa"/>
          </w:tcPr>
          <w:p w:rsidR="00AF70A4" w:rsidRPr="00203F82" w:rsidRDefault="00AF70A4" w:rsidP="00AF70A4">
            <w:pPr>
              <w:jc w:val="both"/>
              <w:rPr>
                <w:sz w:val="24"/>
                <w:szCs w:val="24"/>
              </w:rPr>
            </w:pPr>
            <w:r w:rsidRPr="00203F82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AF70A4" w:rsidRPr="00203F82" w:rsidRDefault="00AF70A4" w:rsidP="00AF70A4">
            <w:pPr>
              <w:jc w:val="both"/>
              <w:rPr>
                <w:sz w:val="24"/>
                <w:szCs w:val="24"/>
              </w:rPr>
            </w:pPr>
            <w:r w:rsidRPr="00203F82">
              <w:rPr>
                <w:sz w:val="24"/>
                <w:szCs w:val="24"/>
              </w:rPr>
              <w:t>Научное сотрудничество:</w:t>
            </w:r>
          </w:p>
        </w:tc>
        <w:tc>
          <w:tcPr>
            <w:tcW w:w="5919" w:type="dxa"/>
          </w:tcPr>
          <w:p w:rsidR="00AF70A4" w:rsidRPr="00203F82" w:rsidRDefault="00AF70A4" w:rsidP="00AF70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03F82">
              <w:rPr>
                <w:sz w:val="24"/>
                <w:szCs w:val="24"/>
              </w:rPr>
              <w:t>Институт гуманитарных исследований и проблем малочисленных народов Севера СО РАН (</w:t>
            </w:r>
            <w:proofErr w:type="spellStart"/>
            <w:r w:rsidRPr="00203F82">
              <w:rPr>
                <w:sz w:val="24"/>
                <w:szCs w:val="24"/>
              </w:rPr>
              <w:t>ИГИиПМНС</w:t>
            </w:r>
            <w:proofErr w:type="spellEnd"/>
            <w:r w:rsidRPr="00203F82">
              <w:rPr>
                <w:sz w:val="24"/>
                <w:szCs w:val="24"/>
              </w:rPr>
              <w:t xml:space="preserve"> СО РАН);</w:t>
            </w:r>
          </w:p>
          <w:p w:rsidR="00AF70A4" w:rsidRPr="00203F82" w:rsidRDefault="00AF70A4" w:rsidP="00AF70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203F82">
              <w:rPr>
                <w:sz w:val="24"/>
                <w:szCs w:val="24"/>
              </w:rPr>
              <w:t>Институт языков и культур народов Северо-Востока РФ (кафедра якутской литературы).</w:t>
            </w:r>
          </w:p>
        </w:tc>
      </w:tr>
      <w:tr w:rsidR="00AF70A4" w:rsidTr="00AF70A4">
        <w:tc>
          <w:tcPr>
            <w:tcW w:w="534" w:type="dxa"/>
            <w:vMerge w:val="restart"/>
          </w:tcPr>
          <w:p w:rsidR="00AF70A4" w:rsidRPr="00203F82" w:rsidRDefault="00AF70A4" w:rsidP="00AF70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AF70A4" w:rsidRPr="00203F82" w:rsidRDefault="00AF70A4" w:rsidP="00AF70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научных конференциях, симпозиумах, выставках, фестивалях, форумах:</w:t>
            </w:r>
          </w:p>
        </w:tc>
        <w:tc>
          <w:tcPr>
            <w:tcW w:w="5919" w:type="dxa"/>
          </w:tcPr>
          <w:p w:rsidR="00AF70A4" w:rsidRDefault="00AF70A4" w:rsidP="00AF70A4">
            <w:pPr>
              <w:jc w:val="both"/>
              <w:rPr>
                <w:sz w:val="24"/>
                <w:szCs w:val="24"/>
              </w:rPr>
            </w:pPr>
          </w:p>
        </w:tc>
      </w:tr>
      <w:tr w:rsidR="00AF70A4" w:rsidTr="00AF70A4">
        <w:tc>
          <w:tcPr>
            <w:tcW w:w="534" w:type="dxa"/>
            <w:vMerge/>
          </w:tcPr>
          <w:p w:rsidR="00AF70A4" w:rsidRDefault="00AF70A4" w:rsidP="00AF7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F70A4" w:rsidRDefault="00AF70A4" w:rsidP="00AF70A4">
            <w:pPr>
              <w:jc w:val="both"/>
              <w:rPr>
                <w:sz w:val="24"/>
                <w:szCs w:val="24"/>
              </w:rPr>
            </w:pPr>
            <w:r w:rsidRPr="00845494">
              <w:rPr>
                <w:sz w:val="24"/>
                <w:szCs w:val="24"/>
              </w:rPr>
              <w:t>- всероссийские</w:t>
            </w:r>
          </w:p>
        </w:tc>
        <w:tc>
          <w:tcPr>
            <w:tcW w:w="5919" w:type="dxa"/>
          </w:tcPr>
          <w:p w:rsidR="00AF70A4" w:rsidRDefault="00AF70A4" w:rsidP="00AF70A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Андреева Л.В. Всероссийская научно-практическая конференция «Закаленные временем: человеческий и творческий подвиг писателей национальных литератур в первой половине ХХ века», посвященной 125-летию классика, писателя-</w:t>
            </w:r>
            <w:proofErr w:type="spellStart"/>
            <w:r>
              <w:rPr>
                <w:sz w:val="24"/>
                <w:szCs w:val="24"/>
              </w:rPr>
              <w:t>олонхосута</w:t>
            </w:r>
            <w:proofErr w:type="spellEnd"/>
            <w:r>
              <w:rPr>
                <w:sz w:val="24"/>
                <w:szCs w:val="24"/>
              </w:rPr>
              <w:t>, автора первого романа в якутской литературе, видного общественного деятеля Семена Степановича Яковлева-</w:t>
            </w:r>
            <w:proofErr w:type="spellStart"/>
            <w:r>
              <w:rPr>
                <w:sz w:val="24"/>
                <w:szCs w:val="24"/>
              </w:rPr>
              <w:t>Эрилик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Эристин</w:t>
            </w:r>
            <w:proofErr w:type="spellEnd"/>
            <w:r>
              <w:rPr>
                <w:sz w:val="24"/>
                <w:szCs w:val="24"/>
              </w:rPr>
              <w:t>. г. Якутск. 26 января 2017 г.</w:t>
            </w:r>
            <w:proofErr w:type="gramEnd"/>
          </w:p>
        </w:tc>
      </w:tr>
      <w:tr w:rsidR="00AF70A4" w:rsidTr="00AF70A4">
        <w:tc>
          <w:tcPr>
            <w:tcW w:w="534" w:type="dxa"/>
          </w:tcPr>
          <w:p w:rsidR="00AF70A4" w:rsidRDefault="00AF70A4" w:rsidP="00AF70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AF70A4" w:rsidRPr="00845494" w:rsidRDefault="00AF70A4" w:rsidP="00AF70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научных конференций, форумов, выставок, фестивалей:</w:t>
            </w:r>
          </w:p>
        </w:tc>
        <w:tc>
          <w:tcPr>
            <w:tcW w:w="5919" w:type="dxa"/>
          </w:tcPr>
          <w:p w:rsidR="00AF70A4" w:rsidRDefault="00AF70A4" w:rsidP="00AF70A4">
            <w:pPr>
              <w:jc w:val="both"/>
              <w:rPr>
                <w:sz w:val="24"/>
                <w:szCs w:val="24"/>
              </w:rPr>
            </w:pPr>
          </w:p>
        </w:tc>
      </w:tr>
      <w:tr w:rsidR="00AF70A4" w:rsidTr="00AF70A4">
        <w:tc>
          <w:tcPr>
            <w:tcW w:w="534" w:type="dxa"/>
          </w:tcPr>
          <w:p w:rsidR="00AF70A4" w:rsidRDefault="00AF70A4" w:rsidP="00AF7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F70A4" w:rsidRDefault="00AF70A4" w:rsidP="00AF70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республиканского уровня</w:t>
            </w:r>
          </w:p>
          <w:p w:rsidR="00AF70A4" w:rsidRDefault="00AF70A4" w:rsidP="00AF70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(председателю/члену оргкомитета)</w:t>
            </w:r>
          </w:p>
        </w:tc>
        <w:tc>
          <w:tcPr>
            <w:tcW w:w="5919" w:type="dxa"/>
          </w:tcPr>
          <w:p w:rsidR="00AF70A4" w:rsidRPr="00816D76" w:rsidRDefault="00AF70A4" w:rsidP="00AF70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Кузнецова А.А. </w:t>
            </w:r>
            <w:r>
              <w:rPr>
                <w:sz w:val="24"/>
                <w:szCs w:val="24"/>
                <w:lang w:val="en-US"/>
              </w:rPr>
              <w:t>V</w:t>
            </w:r>
            <w:r w:rsidRPr="00816D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юбилейный молодежный форум «</w:t>
            </w:r>
            <w:proofErr w:type="spellStart"/>
            <w:r>
              <w:rPr>
                <w:sz w:val="24"/>
                <w:szCs w:val="24"/>
              </w:rPr>
              <w:t>Амма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кырдалын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ыччата</w:t>
            </w:r>
            <w:proofErr w:type="spellEnd"/>
            <w:r>
              <w:rPr>
                <w:sz w:val="24"/>
                <w:szCs w:val="24"/>
              </w:rPr>
              <w:t xml:space="preserve">». </w:t>
            </w:r>
            <w:proofErr w:type="spellStart"/>
            <w:r>
              <w:rPr>
                <w:sz w:val="24"/>
                <w:szCs w:val="24"/>
              </w:rPr>
              <w:t>Экодуховность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культивизация</w:t>
            </w:r>
            <w:proofErr w:type="spellEnd"/>
            <w:r>
              <w:rPr>
                <w:sz w:val="24"/>
                <w:szCs w:val="24"/>
              </w:rPr>
              <w:t xml:space="preserve"> по А.Е. Кулаковскому. – </w:t>
            </w:r>
            <w:proofErr w:type="spellStart"/>
            <w:r>
              <w:rPr>
                <w:sz w:val="24"/>
                <w:szCs w:val="24"/>
              </w:rPr>
              <w:t>Чурапчинский</w:t>
            </w:r>
            <w:proofErr w:type="spellEnd"/>
            <w:r>
              <w:rPr>
                <w:sz w:val="24"/>
                <w:szCs w:val="24"/>
              </w:rPr>
              <w:t xml:space="preserve"> улус, 24-26 августа 2018. Тема доклада: «О трудах Л.Р. Кулаковской».</w:t>
            </w:r>
          </w:p>
        </w:tc>
      </w:tr>
    </w:tbl>
    <w:p w:rsidR="00AF70A4" w:rsidRPr="00010986" w:rsidRDefault="00AF70A4" w:rsidP="00AF70A4">
      <w:pPr>
        <w:jc w:val="both"/>
        <w:rPr>
          <w:b/>
          <w:sz w:val="24"/>
          <w:szCs w:val="24"/>
        </w:rPr>
      </w:pPr>
    </w:p>
    <w:p w:rsidR="00AF70A4" w:rsidRDefault="00AF70A4" w:rsidP="00AF70A4">
      <w:pPr>
        <w:jc w:val="center"/>
        <w:rPr>
          <w:sz w:val="24"/>
          <w:szCs w:val="24"/>
        </w:rPr>
      </w:pPr>
    </w:p>
    <w:p w:rsidR="00AF70A4" w:rsidRDefault="00AF70A4" w:rsidP="00AF70A4">
      <w:pPr>
        <w:jc w:val="both"/>
        <w:rPr>
          <w:sz w:val="24"/>
          <w:szCs w:val="24"/>
        </w:rPr>
      </w:pPr>
    </w:p>
    <w:p w:rsidR="00AF70A4" w:rsidRPr="00AF70A4" w:rsidRDefault="00AF70A4" w:rsidP="00AF70A4">
      <w:pPr>
        <w:jc w:val="both"/>
        <w:rPr>
          <w:b/>
          <w:sz w:val="24"/>
          <w:szCs w:val="24"/>
        </w:rPr>
      </w:pPr>
    </w:p>
    <w:sectPr w:rsidR="00AF70A4" w:rsidRPr="00AF70A4" w:rsidSect="003532C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AE" w:rsidRDefault="00FE75AE" w:rsidP="006B59A7">
      <w:r>
        <w:separator/>
      </w:r>
    </w:p>
  </w:endnote>
  <w:endnote w:type="continuationSeparator" w:id="0">
    <w:p w:rsidR="00FE75AE" w:rsidRDefault="00FE75AE" w:rsidP="006B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9E4" w:rsidRDefault="005B39E4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989685"/>
      <w:docPartObj>
        <w:docPartGallery w:val="Page Numbers (Bottom of Page)"/>
        <w:docPartUnique/>
      </w:docPartObj>
    </w:sdtPr>
    <w:sdtEndPr/>
    <w:sdtContent>
      <w:p w:rsidR="005B39E4" w:rsidRDefault="005B39E4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E34">
          <w:rPr>
            <w:noProof/>
          </w:rPr>
          <w:t>2</w:t>
        </w:r>
        <w:r>
          <w:fldChar w:fldCharType="end"/>
        </w:r>
      </w:p>
    </w:sdtContent>
  </w:sdt>
  <w:p w:rsidR="00474543" w:rsidRDefault="00474543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9E4" w:rsidRDefault="005B39E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AE" w:rsidRDefault="00FE75AE" w:rsidP="006B59A7">
      <w:r>
        <w:separator/>
      </w:r>
    </w:p>
  </w:footnote>
  <w:footnote w:type="continuationSeparator" w:id="0">
    <w:p w:rsidR="00FE75AE" w:rsidRDefault="00FE75AE" w:rsidP="006B59A7">
      <w:r>
        <w:continuationSeparator/>
      </w:r>
    </w:p>
  </w:footnote>
  <w:footnote w:id="1">
    <w:p w:rsidR="00474543" w:rsidRPr="001D6FB7" w:rsidRDefault="00474543" w:rsidP="006B59A7">
      <w:pPr>
        <w:pStyle w:val="a5"/>
      </w:pPr>
      <w:r w:rsidRPr="001D6FB7">
        <w:rPr>
          <w:rStyle w:val="ad"/>
        </w:rPr>
        <w:footnoteRef/>
      </w:r>
      <w:r w:rsidRPr="001D6FB7">
        <w:t xml:space="preserve"> </w:t>
      </w:r>
      <w:proofErr w:type="spellStart"/>
      <w:r w:rsidRPr="001D6FB7">
        <w:rPr>
          <w:i/>
        </w:rPr>
        <w:t>Покатилова</w:t>
      </w:r>
      <w:proofErr w:type="spellEnd"/>
      <w:r w:rsidRPr="001D6FB7">
        <w:rPr>
          <w:i/>
        </w:rPr>
        <w:t xml:space="preserve"> Н.В.</w:t>
      </w:r>
      <w:r w:rsidRPr="001D6FB7">
        <w:t xml:space="preserve"> Якутская </w:t>
      </w:r>
      <w:proofErr w:type="spellStart"/>
      <w:r w:rsidRPr="001D6FB7">
        <w:t>аллитератционная</w:t>
      </w:r>
      <w:proofErr w:type="spellEnd"/>
      <w:r w:rsidRPr="001D6FB7">
        <w:t xml:space="preserve"> поэзия. Генезис литературного текста. – М., 1999. – С. 70-93.</w:t>
      </w:r>
    </w:p>
  </w:footnote>
  <w:footnote w:id="2">
    <w:p w:rsidR="00474543" w:rsidRPr="001D6FB7" w:rsidRDefault="00474543" w:rsidP="001D6FB7">
      <w:pPr>
        <w:jc w:val="both"/>
        <w:rPr>
          <w:iCs/>
        </w:rPr>
      </w:pPr>
      <w:r w:rsidRPr="001D6FB7">
        <w:rPr>
          <w:rStyle w:val="ad"/>
        </w:rPr>
        <w:footnoteRef/>
      </w:r>
      <w:r w:rsidRPr="001D6FB7">
        <w:t xml:space="preserve"> </w:t>
      </w:r>
      <w:r w:rsidRPr="001D6FB7">
        <w:rPr>
          <w:i/>
        </w:rPr>
        <w:t>Корниенко Н.В.</w:t>
      </w:r>
      <w:r w:rsidRPr="001D6FB7">
        <w:t xml:space="preserve"> Реабилитация автора генетической критикой // Текстология и генетическая критика: общие проблемы, теоретические перспективы. </w:t>
      </w:r>
      <w:r w:rsidRPr="001D6FB7">
        <w:rPr>
          <w:iCs/>
        </w:rPr>
        <w:t xml:space="preserve">– </w:t>
      </w:r>
      <w:proofErr w:type="gramStart"/>
      <w:r w:rsidRPr="001D6FB7">
        <w:rPr>
          <w:iCs/>
        </w:rPr>
        <w:t xml:space="preserve">М.: ИМЛИ РАН, 2008, с. 44-51). </w:t>
      </w:r>
      <w:proofErr w:type="gramEnd"/>
    </w:p>
    <w:p w:rsidR="00474543" w:rsidRDefault="00474543" w:rsidP="006B59A7">
      <w:pPr>
        <w:pStyle w:val="a5"/>
      </w:pPr>
    </w:p>
  </w:footnote>
  <w:footnote w:id="3">
    <w:p w:rsidR="00474543" w:rsidRPr="001D6FB7" w:rsidRDefault="00474543" w:rsidP="006B59A7">
      <w:pPr>
        <w:pStyle w:val="a5"/>
      </w:pPr>
      <w:r w:rsidRPr="001D6FB7">
        <w:rPr>
          <w:rStyle w:val="ad"/>
        </w:rPr>
        <w:footnoteRef/>
      </w:r>
      <w:r w:rsidRPr="001D6FB7">
        <w:t xml:space="preserve"> </w:t>
      </w:r>
      <w:proofErr w:type="spellStart"/>
      <w:r w:rsidRPr="001D6FB7">
        <w:rPr>
          <w:i/>
        </w:rPr>
        <w:t>Новгородов</w:t>
      </w:r>
      <w:proofErr w:type="spellEnd"/>
      <w:r w:rsidRPr="001D6FB7">
        <w:rPr>
          <w:i/>
        </w:rPr>
        <w:t xml:space="preserve"> С.А.</w:t>
      </w:r>
      <w:r w:rsidRPr="001D6FB7">
        <w:t xml:space="preserve"> Во имя просвещения родного народа. Сочинения, переписка, материалы. – Якутск, 1991.</w:t>
      </w:r>
    </w:p>
  </w:footnote>
  <w:footnote w:id="4">
    <w:p w:rsidR="00474543" w:rsidRPr="001D6FB7" w:rsidRDefault="00474543" w:rsidP="006B59A7">
      <w:pPr>
        <w:pStyle w:val="a5"/>
      </w:pPr>
      <w:r w:rsidRPr="001D6FB7">
        <w:rPr>
          <w:rStyle w:val="ad"/>
        </w:rPr>
        <w:footnoteRef/>
      </w:r>
      <w:r w:rsidRPr="001D6FB7">
        <w:t xml:space="preserve"> Там же. – С. 108.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9E4" w:rsidRDefault="005B39E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9E4" w:rsidRDefault="005B39E4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9E4" w:rsidRDefault="005B39E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089"/>
    <w:multiLevelType w:val="hybridMultilevel"/>
    <w:tmpl w:val="C088C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74273"/>
    <w:multiLevelType w:val="multilevel"/>
    <w:tmpl w:val="018E2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2">
    <w:nsid w:val="102D3AA9"/>
    <w:multiLevelType w:val="hybridMultilevel"/>
    <w:tmpl w:val="FB48B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56CEA"/>
    <w:multiLevelType w:val="hybridMultilevel"/>
    <w:tmpl w:val="395A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F3D7C"/>
    <w:multiLevelType w:val="hybridMultilevel"/>
    <w:tmpl w:val="AE1E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36909"/>
    <w:multiLevelType w:val="multilevel"/>
    <w:tmpl w:val="B0123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BF65021"/>
    <w:multiLevelType w:val="hybridMultilevel"/>
    <w:tmpl w:val="73CC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A6C34"/>
    <w:multiLevelType w:val="hybridMultilevel"/>
    <w:tmpl w:val="0748C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41D76"/>
    <w:multiLevelType w:val="hybridMultilevel"/>
    <w:tmpl w:val="8FAC4BC2"/>
    <w:lvl w:ilvl="0" w:tplc="AEEE7B0C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554CB"/>
    <w:multiLevelType w:val="multilevel"/>
    <w:tmpl w:val="5A305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9390E4B"/>
    <w:multiLevelType w:val="hybridMultilevel"/>
    <w:tmpl w:val="9858F1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C7C18BE"/>
    <w:multiLevelType w:val="multilevel"/>
    <w:tmpl w:val="E2E28A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406B0BFA"/>
    <w:multiLevelType w:val="multilevel"/>
    <w:tmpl w:val="5A305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49E2DA1"/>
    <w:multiLevelType w:val="singleLevel"/>
    <w:tmpl w:val="755239CA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4">
    <w:nsid w:val="4577260F"/>
    <w:multiLevelType w:val="multilevel"/>
    <w:tmpl w:val="98D8FC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9D16B2C"/>
    <w:multiLevelType w:val="hybridMultilevel"/>
    <w:tmpl w:val="1A464404"/>
    <w:lvl w:ilvl="0" w:tplc="5A921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74557E"/>
    <w:multiLevelType w:val="multilevel"/>
    <w:tmpl w:val="5E101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BE539AF"/>
    <w:multiLevelType w:val="multilevel"/>
    <w:tmpl w:val="E822E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8">
    <w:nsid w:val="6B7D6568"/>
    <w:multiLevelType w:val="multilevel"/>
    <w:tmpl w:val="818EB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FFE0894"/>
    <w:multiLevelType w:val="multilevel"/>
    <w:tmpl w:val="90605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5"/>
  </w:num>
  <w:num w:numId="5">
    <w:abstractNumId w:val="17"/>
  </w:num>
  <w:num w:numId="6">
    <w:abstractNumId w:val="10"/>
  </w:num>
  <w:num w:numId="7">
    <w:abstractNumId w:val="8"/>
  </w:num>
  <w:num w:numId="8">
    <w:abstractNumId w:val="16"/>
  </w:num>
  <w:num w:numId="9">
    <w:abstractNumId w:val="19"/>
  </w:num>
  <w:num w:numId="10">
    <w:abstractNumId w:val="5"/>
  </w:num>
  <w:num w:numId="11">
    <w:abstractNumId w:val="11"/>
  </w:num>
  <w:num w:numId="12">
    <w:abstractNumId w:val="14"/>
  </w:num>
  <w:num w:numId="13">
    <w:abstractNumId w:val="12"/>
  </w:num>
  <w:num w:numId="14">
    <w:abstractNumId w:val="2"/>
  </w:num>
  <w:num w:numId="15">
    <w:abstractNumId w:val="7"/>
  </w:num>
  <w:num w:numId="16">
    <w:abstractNumId w:val="4"/>
  </w:num>
  <w:num w:numId="17">
    <w:abstractNumId w:val="9"/>
  </w:num>
  <w:num w:numId="18">
    <w:abstractNumId w:val="1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C3"/>
    <w:rsid w:val="000031F2"/>
    <w:rsid w:val="00017228"/>
    <w:rsid w:val="00044BE9"/>
    <w:rsid w:val="00053991"/>
    <w:rsid w:val="00082C85"/>
    <w:rsid w:val="00083A66"/>
    <w:rsid w:val="000D48B5"/>
    <w:rsid w:val="00146AFC"/>
    <w:rsid w:val="00193464"/>
    <w:rsid w:val="001A2057"/>
    <w:rsid w:val="001B63C1"/>
    <w:rsid w:val="001D6FB7"/>
    <w:rsid w:val="001E676F"/>
    <w:rsid w:val="001F1E8D"/>
    <w:rsid w:val="00235279"/>
    <w:rsid w:val="002402A5"/>
    <w:rsid w:val="00325998"/>
    <w:rsid w:val="003277C6"/>
    <w:rsid w:val="00342FFA"/>
    <w:rsid w:val="003451C7"/>
    <w:rsid w:val="00345220"/>
    <w:rsid w:val="003532C3"/>
    <w:rsid w:val="00393289"/>
    <w:rsid w:val="003974C4"/>
    <w:rsid w:val="00397C3D"/>
    <w:rsid w:val="0045701C"/>
    <w:rsid w:val="00474543"/>
    <w:rsid w:val="004D0A65"/>
    <w:rsid w:val="004E3E4F"/>
    <w:rsid w:val="005254DD"/>
    <w:rsid w:val="00533BC5"/>
    <w:rsid w:val="005363D9"/>
    <w:rsid w:val="00566B15"/>
    <w:rsid w:val="00577424"/>
    <w:rsid w:val="005866C3"/>
    <w:rsid w:val="005B39E4"/>
    <w:rsid w:val="005D78D2"/>
    <w:rsid w:val="005F339D"/>
    <w:rsid w:val="00600C29"/>
    <w:rsid w:val="00631A85"/>
    <w:rsid w:val="00673C2B"/>
    <w:rsid w:val="006821C8"/>
    <w:rsid w:val="006B59A7"/>
    <w:rsid w:val="006C4C21"/>
    <w:rsid w:val="007068BE"/>
    <w:rsid w:val="007070C6"/>
    <w:rsid w:val="00707374"/>
    <w:rsid w:val="0074464F"/>
    <w:rsid w:val="007748D0"/>
    <w:rsid w:val="00787693"/>
    <w:rsid w:val="00787B53"/>
    <w:rsid w:val="007A1CE5"/>
    <w:rsid w:val="007F7808"/>
    <w:rsid w:val="0081262C"/>
    <w:rsid w:val="00896506"/>
    <w:rsid w:val="008B599D"/>
    <w:rsid w:val="008C24A1"/>
    <w:rsid w:val="008F7A73"/>
    <w:rsid w:val="00910C76"/>
    <w:rsid w:val="00924525"/>
    <w:rsid w:val="0092587F"/>
    <w:rsid w:val="009D4EAB"/>
    <w:rsid w:val="009E704C"/>
    <w:rsid w:val="00A40C27"/>
    <w:rsid w:val="00A70F0B"/>
    <w:rsid w:val="00AA624D"/>
    <w:rsid w:val="00AC6E3B"/>
    <w:rsid w:val="00AF70A4"/>
    <w:rsid w:val="00B011C7"/>
    <w:rsid w:val="00B5334C"/>
    <w:rsid w:val="00B6430B"/>
    <w:rsid w:val="00B813C2"/>
    <w:rsid w:val="00B87F14"/>
    <w:rsid w:val="00BA75C3"/>
    <w:rsid w:val="00BF051B"/>
    <w:rsid w:val="00C06AF1"/>
    <w:rsid w:val="00C5364F"/>
    <w:rsid w:val="00C8214B"/>
    <w:rsid w:val="00C91543"/>
    <w:rsid w:val="00CA21DF"/>
    <w:rsid w:val="00CE75A7"/>
    <w:rsid w:val="00D05CFB"/>
    <w:rsid w:val="00D4767F"/>
    <w:rsid w:val="00D976C0"/>
    <w:rsid w:val="00DA4C84"/>
    <w:rsid w:val="00E02A66"/>
    <w:rsid w:val="00E11E30"/>
    <w:rsid w:val="00E25971"/>
    <w:rsid w:val="00E46E34"/>
    <w:rsid w:val="00EA3A46"/>
    <w:rsid w:val="00EB044E"/>
    <w:rsid w:val="00EB130F"/>
    <w:rsid w:val="00EF00FD"/>
    <w:rsid w:val="00F06C94"/>
    <w:rsid w:val="00F249C4"/>
    <w:rsid w:val="00F44818"/>
    <w:rsid w:val="00F54B75"/>
    <w:rsid w:val="00F61CA4"/>
    <w:rsid w:val="00F87363"/>
    <w:rsid w:val="00FA709D"/>
    <w:rsid w:val="00FB17E4"/>
    <w:rsid w:val="00FC3602"/>
    <w:rsid w:val="00FC3AA6"/>
    <w:rsid w:val="00FD4348"/>
    <w:rsid w:val="00FE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3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5866C3"/>
    <w:pPr>
      <w:keepNext/>
      <w:spacing w:line="360" w:lineRule="auto"/>
      <w:jc w:val="center"/>
      <w:outlineLvl w:val="2"/>
    </w:pPr>
    <w:rPr>
      <w:b/>
      <w:bCs/>
      <w:i/>
      <w:iCs/>
      <w:caps/>
    </w:rPr>
  </w:style>
  <w:style w:type="paragraph" w:styleId="9">
    <w:name w:val="heading 9"/>
    <w:basedOn w:val="a"/>
    <w:next w:val="a"/>
    <w:link w:val="90"/>
    <w:semiHidden/>
    <w:unhideWhenUsed/>
    <w:qFormat/>
    <w:rsid w:val="005866C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866C3"/>
    <w:rPr>
      <w:rFonts w:ascii="Times New Roman" w:eastAsia="SimSun" w:hAnsi="Times New Roman" w:cs="Times New Roman"/>
      <w:b/>
      <w:bCs/>
      <w:i/>
      <w:iCs/>
      <w:caps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semiHidden/>
    <w:rsid w:val="005866C3"/>
    <w:rPr>
      <w:rFonts w:ascii="Cambria" w:eastAsia="Times New Roman" w:hAnsi="Cambria" w:cs="Times New Roman"/>
      <w:lang w:eastAsia="zh-CN"/>
    </w:rPr>
  </w:style>
  <w:style w:type="paragraph" w:styleId="a3">
    <w:name w:val="Body Text Indent"/>
    <w:basedOn w:val="a"/>
    <w:link w:val="a4"/>
    <w:uiPriority w:val="99"/>
    <w:rsid w:val="005866C3"/>
    <w:pPr>
      <w:jc w:val="center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5866C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Iauiue">
    <w:name w:val="Iau?iue"/>
    <w:uiPriority w:val="99"/>
    <w:rsid w:val="005866C3"/>
    <w:pPr>
      <w:autoSpaceDE w:val="0"/>
      <w:autoSpaceDN w:val="0"/>
      <w:spacing w:after="0" w:line="480" w:lineRule="auto"/>
      <w:ind w:firstLine="426"/>
      <w:jc w:val="both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">
    <w:name w:val="Обычный1"/>
    <w:rsid w:val="005866C3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5866C3"/>
    <w:pPr>
      <w:autoSpaceDE/>
      <w:autoSpaceDN/>
    </w:pPr>
    <w:rPr>
      <w:rFonts w:eastAsia="Times New Roman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86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5866C3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866C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866C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a">
    <w:name w:val="List Paragraph"/>
    <w:basedOn w:val="a"/>
    <w:uiPriority w:val="34"/>
    <w:qFormat/>
    <w:rsid w:val="005866C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rsid w:val="005866C3"/>
  </w:style>
  <w:style w:type="character" w:customStyle="1" w:styleId="apple-converted-space">
    <w:name w:val="apple-converted-space"/>
    <w:basedOn w:val="a0"/>
    <w:rsid w:val="005866C3"/>
  </w:style>
  <w:style w:type="character" w:styleId="ab">
    <w:name w:val="Strong"/>
    <w:uiPriority w:val="22"/>
    <w:qFormat/>
    <w:rsid w:val="005866C3"/>
    <w:rPr>
      <w:b/>
      <w:bCs/>
    </w:rPr>
  </w:style>
  <w:style w:type="character" w:styleId="ac">
    <w:name w:val="Hyperlink"/>
    <w:basedOn w:val="a0"/>
    <w:uiPriority w:val="99"/>
    <w:unhideWhenUsed/>
    <w:rsid w:val="005866C3"/>
    <w:rPr>
      <w:color w:val="0563C1" w:themeColor="hyperlink"/>
      <w:u w:val="single"/>
    </w:rPr>
  </w:style>
  <w:style w:type="character" w:styleId="ad">
    <w:name w:val="footnote reference"/>
    <w:basedOn w:val="a0"/>
    <w:uiPriority w:val="99"/>
    <w:semiHidden/>
    <w:unhideWhenUsed/>
    <w:rsid w:val="006B59A7"/>
    <w:rPr>
      <w:vertAlign w:val="superscript"/>
    </w:rPr>
  </w:style>
  <w:style w:type="table" w:styleId="ae">
    <w:name w:val="Table Grid"/>
    <w:basedOn w:val="a1"/>
    <w:uiPriority w:val="59"/>
    <w:rsid w:val="00AF7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basedOn w:val="a0"/>
    <w:uiPriority w:val="99"/>
    <w:semiHidden/>
    <w:unhideWhenUsed/>
    <w:rsid w:val="00474543"/>
  </w:style>
  <w:style w:type="paragraph" w:styleId="af0">
    <w:name w:val="header"/>
    <w:basedOn w:val="a"/>
    <w:link w:val="af1"/>
    <w:uiPriority w:val="99"/>
    <w:unhideWhenUsed/>
    <w:rsid w:val="0047454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7454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2">
    <w:name w:val="footer"/>
    <w:basedOn w:val="a"/>
    <w:link w:val="af3"/>
    <w:uiPriority w:val="99"/>
    <w:unhideWhenUsed/>
    <w:rsid w:val="0047454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74543"/>
    <w:rPr>
      <w:rFonts w:ascii="Times New Roman" w:eastAsia="SimSu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3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5866C3"/>
    <w:pPr>
      <w:keepNext/>
      <w:spacing w:line="360" w:lineRule="auto"/>
      <w:jc w:val="center"/>
      <w:outlineLvl w:val="2"/>
    </w:pPr>
    <w:rPr>
      <w:b/>
      <w:bCs/>
      <w:i/>
      <w:iCs/>
      <w:caps/>
    </w:rPr>
  </w:style>
  <w:style w:type="paragraph" w:styleId="9">
    <w:name w:val="heading 9"/>
    <w:basedOn w:val="a"/>
    <w:next w:val="a"/>
    <w:link w:val="90"/>
    <w:semiHidden/>
    <w:unhideWhenUsed/>
    <w:qFormat/>
    <w:rsid w:val="005866C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866C3"/>
    <w:rPr>
      <w:rFonts w:ascii="Times New Roman" w:eastAsia="SimSun" w:hAnsi="Times New Roman" w:cs="Times New Roman"/>
      <w:b/>
      <w:bCs/>
      <w:i/>
      <w:iCs/>
      <w:caps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semiHidden/>
    <w:rsid w:val="005866C3"/>
    <w:rPr>
      <w:rFonts w:ascii="Cambria" w:eastAsia="Times New Roman" w:hAnsi="Cambria" w:cs="Times New Roman"/>
      <w:lang w:eastAsia="zh-CN"/>
    </w:rPr>
  </w:style>
  <w:style w:type="paragraph" w:styleId="a3">
    <w:name w:val="Body Text Indent"/>
    <w:basedOn w:val="a"/>
    <w:link w:val="a4"/>
    <w:uiPriority w:val="99"/>
    <w:rsid w:val="005866C3"/>
    <w:pPr>
      <w:jc w:val="center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5866C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Iauiue">
    <w:name w:val="Iau?iue"/>
    <w:uiPriority w:val="99"/>
    <w:rsid w:val="005866C3"/>
    <w:pPr>
      <w:autoSpaceDE w:val="0"/>
      <w:autoSpaceDN w:val="0"/>
      <w:spacing w:after="0" w:line="480" w:lineRule="auto"/>
      <w:ind w:firstLine="426"/>
      <w:jc w:val="both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">
    <w:name w:val="Обычный1"/>
    <w:rsid w:val="005866C3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5866C3"/>
    <w:pPr>
      <w:autoSpaceDE/>
      <w:autoSpaceDN/>
    </w:pPr>
    <w:rPr>
      <w:rFonts w:eastAsia="Times New Roman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86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5866C3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866C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866C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a">
    <w:name w:val="List Paragraph"/>
    <w:basedOn w:val="a"/>
    <w:uiPriority w:val="34"/>
    <w:qFormat/>
    <w:rsid w:val="005866C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rsid w:val="005866C3"/>
  </w:style>
  <w:style w:type="character" w:customStyle="1" w:styleId="apple-converted-space">
    <w:name w:val="apple-converted-space"/>
    <w:basedOn w:val="a0"/>
    <w:rsid w:val="005866C3"/>
  </w:style>
  <w:style w:type="character" w:styleId="ab">
    <w:name w:val="Strong"/>
    <w:uiPriority w:val="22"/>
    <w:qFormat/>
    <w:rsid w:val="005866C3"/>
    <w:rPr>
      <w:b/>
      <w:bCs/>
    </w:rPr>
  </w:style>
  <w:style w:type="character" w:styleId="ac">
    <w:name w:val="Hyperlink"/>
    <w:basedOn w:val="a0"/>
    <w:uiPriority w:val="99"/>
    <w:unhideWhenUsed/>
    <w:rsid w:val="005866C3"/>
    <w:rPr>
      <w:color w:val="0563C1" w:themeColor="hyperlink"/>
      <w:u w:val="single"/>
    </w:rPr>
  </w:style>
  <w:style w:type="character" w:styleId="ad">
    <w:name w:val="footnote reference"/>
    <w:basedOn w:val="a0"/>
    <w:uiPriority w:val="99"/>
    <w:semiHidden/>
    <w:unhideWhenUsed/>
    <w:rsid w:val="006B59A7"/>
    <w:rPr>
      <w:vertAlign w:val="superscript"/>
    </w:rPr>
  </w:style>
  <w:style w:type="table" w:styleId="ae">
    <w:name w:val="Table Grid"/>
    <w:basedOn w:val="a1"/>
    <w:uiPriority w:val="59"/>
    <w:rsid w:val="00AF7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basedOn w:val="a0"/>
    <w:uiPriority w:val="99"/>
    <w:semiHidden/>
    <w:unhideWhenUsed/>
    <w:rsid w:val="00474543"/>
  </w:style>
  <w:style w:type="paragraph" w:styleId="af0">
    <w:name w:val="header"/>
    <w:basedOn w:val="a"/>
    <w:link w:val="af1"/>
    <w:uiPriority w:val="99"/>
    <w:unhideWhenUsed/>
    <w:rsid w:val="0047454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7454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2">
    <w:name w:val="footer"/>
    <w:basedOn w:val="a"/>
    <w:link w:val="af3"/>
    <w:uiPriority w:val="99"/>
    <w:unhideWhenUsed/>
    <w:rsid w:val="0047454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74543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pplied-research.ru/ru/article/view?id=12021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znanstvena-journal.com/wp-content/uploads/2017/12/Znanstvena_misel_%E2%84%9613_vol_2_2017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cience-education.ru/article/view?id=27539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sgemworld.at/ssgemlib/spip.php?article5138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president@ffl.msu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D1F58-4BD2-4124-87EF-17974F14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12566</Words>
  <Characters>71630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user228</cp:lastModifiedBy>
  <cp:revision>3</cp:revision>
  <cp:lastPrinted>2018-09-06T00:38:00Z</cp:lastPrinted>
  <dcterms:created xsi:type="dcterms:W3CDTF">2018-09-06T01:31:00Z</dcterms:created>
  <dcterms:modified xsi:type="dcterms:W3CDTF">2018-09-07T00:36:00Z</dcterms:modified>
</cp:coreProperties>
</file>